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32B0F20" w14:textId="77777777" w:rsidR="00E264F2" w:rsidRDefault="00EF47DD" w:rsidP="00E264F2">
      <w:pPr>
        <w:spacing w:line="360" w:lineRule="auto"/>
        <w:jc w:val="center"/>
        <w:rPr>
          <w:rFonts w:ascii="黑体" w:eastAsia="黑体" w:hAnsi="黑体" w:hint="eastAsia"/>
          <w:b/>
          <w:sz w:val="32"/>
          <w:szCs w:val="32"/>
        </w:rPr>
      </w:pPr>
      <w:r w:rsidRPr="00864E80">
        <w:rPr>
          <w:rFonts w:ascii="黑体" w:eastAsia="黑体" w:hAnsi="黑体"/>
          <w:b/>
          <w:sz w:val="32"/>
          <w:szCs w:val="32"/>
        </w:rPr>
        <w:t>2016</w:t>
      </w:r>
      <w:r w:rsidRPr="00864E80">
        <w:rPr>
          <w:rFonts w:ascii="黑体" w:eastAsia="黑体" w:hAnsi="黑体" w:hint="eastAsia"/>
          <w:b/>
          <w:sz w:val="32"/>
          <w:szCs w:val="32"/>
        </w:rPr>
        <w:t>国家</w:t>
      </w:r>
      <w:r w:rsidRPr="00864E80">
        <w:rPr>
          <w:rFonts w:ascii="黑体" w:eastAsia="黑体" w:hAnsi="黑体"/>
          <w:b/>
          <w:sz w:val="32"/>
          <w:szCs w:val="32"/>
        </w:rPr>
        <w:t>艺术基金</w:t>
      </w:r>
    </w:p>
    <w:p w14:paraId="50750A9C" w14:textId="45EFF6C0" w:rsidR="00864E80" w:rsidRDefault="00EF47DD" w:rsidP="00E264F2">
      <w:pPr>
        <w:spacing w:line="360" w:lineRule="auto"/>
        <w:jc w:val="center"/>
        <w:rPr>
          <w:rFonts w:ascii="黑体" w:eastAsia="黑体" w:hAnsi="黑体"/>
          <w:b/>
          <w:sz w:val="32"/>
          <w:szCs w:val="32"/>
        </w:rPr>
      </w:pPr>
      <w:bookmarkStart w:id="0" w:name="_GoBack"/>
      <w:bookmarkEnd w:id="0"/>
      <w:r w:rsidRPr="00864E80">
        <w:rPr>
          <w:rFonts w:ascii="黑体" w:eastAsia="黑体" w:hAnsi="黑体"/>
          <w:b/>
          <w:sz w:val="32"/>
          <w:szCs w:val="32"/>
        </w:rPr>
        <w:t>动漫企业</w:t>
      </w:r>
      <w:r w:rsidR="00864E80">
        <w:rPr>
          <w:rFonts w:ascii="黑体" w:eastAsia="黑体" w:hAnsi="黑体"/>
          <w:b/>
          <w:sz w:val="32"/>
          <w:szCs w:val="32"/>
        </w:rPr>
        <w:t>高端</w:t>
      </w:r>
      <w:r w:rsidRPr="00864E80">
        <w:rPr>
          <w:rFonts w:ascii="黑体" w:eastAsia="黑体" w:hAnsi="黑体"/>
          <w:b/>
          <w:sz w:val="32"/>
          <w:szCs w:val="32"/>
        </w:rPr>
        <w:t>管理人才培</w:t>
      </w:r>
      <w:r w:rsidR="004F0FC5">
        <w:rPr>
          <w:rFonts w:ascii="黑体" w:eastAsia="黑体" w:hAnsi="黑体"/>
          <w:b/>
          <w:sz w:val="32"/>
          <w:szCs w:val="32"/>
        </w:rPr>
        <w:t>养</w:t>
      </w:r>
    </w:p>
    <w:p w14:paraId="144027F0" w14:textId="0408D881" w:rsidR="00415042" w:rsidRDefault="00EF47DD" w:rsidP="00864E80">
      <w:pPr>
        <w:spacing w:line="360" w:lineRule="auto"/>
        <w:jc w:val="center"/>
        <w:rPr>
          <w:rFonts w:ascii="黑体" w:eastAsia="黑体" w:hAnsi="黑体"/>
          <w:b/>
          <w:sz w:val="32"/>
          <w:szCs w:val="32"/>
        </w:rPr>
      </w:pPr>
      <w:r w:rsidRPr="00864E80">
        <w:rPr>
          <w:rFonts w:ascii="黑体" w:eastAsia="黑体" w:hAnsi="黑体"/>
          <w:b/>
          <w:sz w:val="32"/>
          <w:szCs w:val="32"/>
        </w:rPr>
        <w:t>招</w:t>
      </w:r>
      <w:r w:rsidR="00864E80">
        <w:rPr>
          <w:rFonts w:ascii="黑体" w:eastAsia="黑体" w:hAnsi="黑体" w:hint="eastAsia"/>
          <w:b/>
          <w:sz w:val="32"/>
          <w:szCs w:val="32"/>
        </w:rPr>
        <w:t xml:space="preserve"> </w:t>
      </w:r>
      <w:r w:rsidRPr="00864E80">
        <w:rPr>
          <w:rFonts w:ascii="黑体" w:eastAsia="黑体" w:hAnsi="黑体"/>
          <w:b/>
          <w:sz w:val="32"/>
          <w:szCs w:val="32"/>
        </w:rPr>
        <w:t>生</w:t>
      </w:r>
      <w:r w:rsidR="00864E80">
        <w:rPr>
          <w:rFonts w:ascii="黑体" w:eastAsia="黑体" w:hAnsi="黑体" w:hint="eastAsia"/>
          <w:b/>
          <w:sz w:val="32"/>
          <w:szCs w:val="32"/>
        </w:rPr>
        <w:t xml:space="preserve"> </w:t>
      </w:r>
      <w:r w:rsidRPr="00864E80">
        <w:rPr>
          <w:rFonts w:ascii="黑体" w:eastAsia="黑体" w:hAnsi="黑体"/>
          <w:b/>
          <w:sz w:val="32"/>
          <w:szCs w:val="32"/>
        </w:rPr>
        <w:t>简</w:t>
      </w:r>
      <w:r w:rsidR="00864E80">
        <w:rPr>
          <w:rFonts w:ascii="黑体" w:eastAsia="黑体" w:hAnsi="黑体" w:hint="eastAsia"/>
          <w:b/>
          <w:sz w:val="32"/>
          <w:szCs w:val="32"/>
        </w:rPr>
        <w:t xml:space="preserve"> </w:t>
      </w:r>
      <w:r w:rsidRPr="00864E80">
        <w:rPr>
          <w:rFonts w:ascii="黑体" w:eastAsia="黑体" w:hAnsi="黑体"/>
          <w:b/>
          <w:sz w:val="32"/>
          <w:szCs w:val="32"/>
        </w:rPr>
        <w:t>章</w:t>
      </w:r>
    </w:p>
    <w:p w14:paraId="7C48D296" w14:textId="77777777" w:rsidR="00EF47DD" w:rsidRPr="00864E80" w:rsidRDefault="00EF47DD" w:rsidP="00864E80">
      <w:pPr>
        <w:spacing w:line="360" w:lineRule="auto"/>
        <w:rPr>
          <w:rFonts w:ascii="仿宋" w:eastAsia="仿宋" w:hAnsi="仿宋"/>
        </w:rPr>
      </w:pPr>
    </w:p>
    <w:p w14:paraId="10C3D1BC" w14:textId="77777777" w:rsidR="00EF47DD" w:rsidRPr="00864E80" w:rsidRDefault="0054790B" w:rsidP="00864E80">
      <w:pPr>
        <w:spacing w:line="360" w:lineRule="auto"/>
        <w:rPr>
          <w:rFonts w:ascii="黑体" w:eastAsia="黑体" w:hAnsi="黑体"/>
          <w:b/>
        </w:rPr>
      </w:pPr>
      <w:r w:rsidRPr="00864E80">
        <w:rPr>
          <w:rFonts w:ascii="黑体" w:eastAsia="黑体" w:hAnsi="黑体"/>
          <w:b/>
        </w:rPr>
        <w:t>一、</w:t>
      </w:r>
      <w:r w:rsidR="00EF47DD" w:rsidRPr="00864E80">
        <w:rPr>
          <w:rFonts w:ascii="黑体" w:eastAsia="黑体" w:hAnsi="黑体"/>
          <w:b/>
        </w:rPr>
        <w:t>项目介绍</w:t>
      </w:r>
    </w:p>
    <w:p w14:paraId="05DF39D5" w14:textId="4F39EE71" w:rsidR="00C216E3" w:rsidRDefault="00226026" w:rsidP="00C216E3">
      <w:pPr>
        <w:spacing w:line="360" w:lineRule="auto"/>
        <w:ind w:firstLine="480"/>
        <w:rPr>
          <w:rFonts w:ascii="仿宋" w:eastAsia="仿宋" w:hAnsi="仿宋"/>
        </w:rPr>
      </w:pPr>
      <w:r>
        <w:rPr>
          <w:rFonts w:ascii="仿宋" w:eastAsia="仿宋" w:hAnsi="仿宋"/>
        </w:rPr>
        <w:t>作为最具发展潜力的</w:t>
      </w:r>
      <w:r w:rsidR="00D44D29">
        <w:rPr>
          <w:rFonts w:ascii="仿宋" w:eastAsia="仿宋" w:hAnsi="仿宋"/>
        </w:rPr>
        <w:t>战略</w:t>
      </w:r>
      <w:r>
        <w:rPr>
          <w:rFonts w:ascii="仿宋" w:eastAsia="仿宋" w:hAnsi="仿宋"/>
        </w:rPr>
        <w:t>新兴产业之一</w:t>
      </w:r>
      <w:r>
        <w:rPr>
          <w:rFonts w:ascii="仿宋" w:eastAsia="仿宋" w:hAnsi="仿宋" w:hint="eastAsia"/>
        </w:rPr>
        <w:t>，</w:t>
      </w:r>
      <w:r w:rsidR="00C216E3">
        <w:rPr>
          <w:rFonts w:ascii="仿宋" w:eastAsia="仿宋" w:hAnsi="仿宋" w:hint="eastAsia"/>
        </w:rPr>
        <w:t>中国动漫行业</w:t>
      </w:r>
      <w:r w:rsidR="00C216E3" w:rsidRPr="009C51B6">
        <w:rPr>
          <w:rFonts w:ascii="仿宋" w:eastAsia="仿宋" w:hAnsi="仿宋" w:hint="eastAsia"/>
        </w:rPr>
        <w:t>逐步由注重产量、规模向注重质量、效益方向转变，以内容战略、精品战略和品牌战略开拓</w:t>
      </w:r>
      <w:r w:rsidR="00C216E3">
        <w:rPr>
          <w:rFonts w:ascii="仿宋" w:eastAsia="仿宋" w:hAnsi="仿宋" w:hint="eastAsia"/>
        </w:rPr>
        <w:t>动漫</w:t>
      </w:r>
      <w:r w:rsidR="00C216E3" w:rsidRPr="009C51B6">
        <w:rPr>
          <w:rFonts w:ascii="仿宋" w:eastAsia="仿宋" w:hAnsi="仿宋" w:hint="eastAsia"/>
        </w:rPr>
        <w:t>产业</w:t>
      </w:r>
      <w:r w:rsidR="00D44D29">
        <w:rPr>
          <w:rFonts w:ascii="仿宋" w:eastAsia="仿宋" w:hAnsi="仿宋" w:hint="eastAsia"/>
        </w:rPr>
        <w:t>的步伐日益</w:t>
      </w:r>
      <w:r w:rsidR="00C216E3">
        <w:rPr>
          <w:rFonts w:ascii="仿宋" w:eastAsia="仿宋" w:hAnsi="仿宋" w:hint="eastAsia"/>
        </w:rPr>
        <w:t>加快</w:t>
      </w:r>
      <w:r w:rsidR="00C216E3" w:rsidRPr="009C51B6">
        <w:rPr>
          <w:rFonts w:ascii="仿宋" w:eastAsia="仿宋" w:hAnsi="仿宋" w:hint="eastAsia"/>
        </w:rPr>
        <w:t>。</w:t>
      </w:r>
      <w:r w:rsidR="00D44D29">
        <w:rPr>
          <w:rFonts w:ascii="仿宋" w:eastAsia="仿宋" w:hAnsi="仿宋" w:hint="eastAsia"/>
        </w:rPr>
        <w:t>基于</w:t>
      </w:r>
      <w:r w:rsidR="00C216E3">
        <w:rPr>
          <w:rFonts w:ascii="仿宋" w:eastAsia="仿宋" w:hAnsi="仿宋" w:hint="eastAsia"/>
        </w:rPr>
        <w:t>中国动漫产业</w:t>
      </w:r>
      <w:r w:rsidR="00D44D29">
        <w:rPr>
          <w:rFonts w:ascii="仿宋" w:eastAsia="仿宋" w:hAnsi="仿宋" w:hint="eastAsia"/>
        </w:rPr>
        <w:t>“</w:t>
      </w:r>
      <w:r w:rsidR="00C216E3">
        <w:rPr>
          <w:rFonts w:ascii="仿宋" w:eastAsia="仿宋" w:hAnsi="仿宋" w:hint="eastAsia"/>
        </w:rPr>
        <w:t>全球化</w:t>
      </w:r>
      <w:r w:rsidR="00D44D29">
        <w:rPr>
          <w:rFonts w:ascii="仿宋" w:eastAsia="仿宋" w:hAnsi="仿宋" w:hint="eastAsia"/>
        </w:rPr>
        <w:t>”发展战略</w:t>
      </w:r>
      <w:r w:rsidR="00927C70">
        <w:rPr>
          <w:rFonts w:ascii="仿宋" w:eastAsia="仿宋" w:hAnsi="仿宋" w:hint="eastAsia"/>
        </w:rPr>
        <w:t>背景</w:t>
      </w:r>
      <w:r w:rsidR="00C216E3">
        <w:rPr>
          <w:rFonts w:ascii="仿宋" w:eastAsia="仿宋" w:hAnsi="仿宋" w:hint="eastAsia"/>
        </w:rPr>
        <w:t>，</w:t>
      </w:r>
      <w:r w:rsidR="00C216E3" w:rsidRPr="00C216E3">
        <w:rPr>
          <w:rFonts w:ascii="仿宋" w:eastAsia="仿宋" w:hAnsi="仿宋"/>
        </w:rPr>
        <w:t>在产业转型和升级的战略机遇期，</w:t>
      </w:r>
      <w:r w:rsidR="00C216E3">
        <w:rPr>
          <w:rFonts w:ascii="仿宋" w:eastAsia="仿宋" w:hAnsi="仿宋"/>
        </w:rPr>
        <w:t>动漫人才的匮乏与人才培养机制的滞后已成为</w:t>
      </w:r>
      <w:r w:rsidR="00C216E3">
        <w:rPr>
          <w:rFonts w:ascii="仿宋" w:eastAsia="仿宋" w:hAnsi="仿宋" w:hint="eastAsia"/>
        </w:rPr>
        <w:t>制约我国动漫产业发展的</w:t>
      </w:r>
      <w:r w:rsidR="00D44D29">
        <w:rPr>
          <w:rFonts w:ascii="仿宋" w:eastAsia="仿宋" w:hAnsi="仿宋" w:hint="eastAsia"/>
        </w:rPr>
        <w:t>主要</w:t>
      </w:r>
      <w:r w:rsidR="00C216E3">
        <w:rPr>
          <w:rFonts w:ascii="仿宋" w:eastAsia="仿宋" w:hAnsi="仿宋" w:hint="eastAsia"/>
        </w:rPr>
        <w:t>瓶颈，</w:t>
      </w:r>
      <w:r w:rsidR="00D44D29">
        <w:rPr>
          <w:rFonts w:ascii="仿宋" w:eastAsia="仿宋" w:hAnsi="仿宋" w:hint="eastAsia"/>
        </w:rPr>
        <w:t>动漫</w:t>
      </w:r>
      <w:r w:rsidR="00C216E3" w:rsidRPr="009C51B6">
        <w:rPr>
          <w:rFonts w:ascii="仿宋" w:eastAsia="仿宋" w:hAnsi="仿宋" w:hint="eastAsia"/>
        </w:rPr>
        <w:t>高端经营管理人才的匮乏</w:t>
      </w:r>
      <w:r w:rsidR="00D44D29">
        <w:rPr>
          <w:rFonts w:ascii="仿宋" w:eastAsia="仿宋" w:hAnsi="仿宋" w:hint="eastAsia"/>
        </w:rPr>
        <w:t>问题尤其突出</w:t>
      </w:r>
      <w:r w:rsidR="00C216E3">
        <w:rPr>
          <w:rFonts w:ascii="仿宋" w:eastAsia="仿宋" w:hAnsi="仿宋" w:hint="eastAsia"/>
        </w:rPr>
        <w:t>。</w:t>
      </w:r>
    </w:p>
    <w:p w14:paraId="4351DBE9" w14:textId="6EE5DC7F" w:rsidR="0075305F" w:rsidRDefault="00C216E3" w:rsidP="00FD6991">
      <w:pPr>
        <w:spacing w:line="360" w:lineRule="auto"/>
        <w:ind w:firstLine="480"/>
        <w:rPr>
          <w:rFonts w:ascii="仿宋" w:eastAsia="仿宋" w:hAnsi="仿宋"/>
        </w:rPr>
      </w:pPr>
      <w:r w:rsidRPr="009C51B6">
        <w:rPr>
          <w:rFonts w:ascii="仿宋" w:eastAsia="仿宋" w:hAnsi="仿宋" w:hint="eastAsia"/>
        </w:rPr>
        <w:t>加强动漫企业</w:t>
      </w:r>
      <w:r>
        <w:rPr>
          <w:rFonts w:ascii="仿宋" w:eastAsia="仿宋" w:hAnsi="仿宋" w:hint="eastAsia"/>
        </w:rPr>
        <w:t>高端</w:t>
      </w:r>
      <w:r w:rsidRPr="009C51B6">
        <w:rPr>
          <w:rFonts w:ascii="仿宋" w:eastAsia="仿宋" w:hAnsi="仿宋" w:hint="eastAsia"/>
        </w:rPr>
        <w:t>管理人员</w:t>
      </w:r>
      <w:r>
        <w:rPr>
          <w:rFonts w:ascii="仿宋" w:eastAsia="仿宋" w:hAnsi="仿宋" w:hint="eastAsia"/>
        </w:rPr>
        <w:t>的培养</w:t>
      </w:r>
      <w:r w:rsidRPr="009C51B6">
        <w:rPr>
          <w:rFonts w:ascii="仿宋" w:eastAsia="仿宋" w:hAnsi="仿宋" w:hint="eastAsia"/>
        </w:rPr>
        <w:t>，是构建有竞争力的</w:t>
      </w:r>
      <w:r w:rsidR="007A5C27">
        <w:rPr>
          <w:rFonts w:ascii="仿宋" w:eastAsia="仿宋" w:hAnsi="仿宋" w:hint="eastAsia"/>
        </w:rPr>
        <w:t>中国</w:t>
      </w:r>
      <w:r w:rsidRPr="009C51B6">
        <w:rPr>
          <w:rFonts w:ascii="仿宋" w:eastAsia="仿宋" w:hAnsi="仿宋" w:hint="eastAsia"/>
        </w:rPr>
        <w:t>动漫</w:t>
      </w:r>
      <w:r w:rsidR="007A5C27">
        <w:rPr>
          <w:rFonts w:ascii="仿宋" w:eastAsia="仿宋" w:hAnsi="仿宋" w:hint="eastAsia"/>
        </w:rPr>
        <w:t>主体的重要支撑</w:t>
      </w:r>
      <w:r w:rsidRPr="009C51B6">
        <w:rPr>
          <w:rFonts w:ascii="仿宋" w:eastAsia="仿宋" w:hAnsi="仿宋" w:hint="eastAsia"/>
        </w:rPr>
        <w:t>，</w:t>
      </w:r>
      <w:r>
        <w:rPr>
          <w:rFonts w:ascii="仿宋" w:eastAsia="仿宋" w:hAnsi="仿宋" w:hint="eastAsia"/>
        </w:rPr>
        <w:t>是</w:t>
      </w:r>
      <w:r w:rsidR="00E0263E">
        <w:rPr>
          <w:rFonts w:ascii="仿宋" w:eastAsia="仿宋" w:hAnsi="仿宋" w:hint="eastAsia"/>
        </w:rPr>
        <w:t>实现</w:t>
      </w:r>
      <w:r w:rsidR="007A5C27">
        <w:rPr>
          <w:rFonts w:ascii="仿宋" w:eastAsia="仿宋" w:hAnsi="仿宋" w:hint="eastAsia"/>
        </w:rPr>
        <w:t>“</w:t>
      </w:r>
      <w:r w:rsidR="00E0263E">
        <w:rPr>
          <w:rFonts w:ascii="仿宋" w:eastAsia="仿宋" w:hAnsi="仿宋" w:hint="eastAsia"/>
        </w:rPr>
        <w:t>动漫强国</w:t>
      </w:r>
      <w:r w:rsidR="007A5C27">
        <w:rPr>
          <w:rFonts w:ascii="仿宋" w:eastAsia="仿宋" w:hAnsi="仿宋" w:hint="eastAsia"/>
        </w:rPr>
        <w:t>”发展</w:t>
      </w:r>
      <w:r w:rsidR="00E0263E">
        <w:rPr>
          <w:rFonts w:ascii="仿宋" w:eastAsia="仿宋" w:hAnsi="仿宋" w:hint="eastAsia"/>
        </w:rPr>
        <w:t>目标的重要路径，是丰富</w:t>
      </w:r>
      <w:r w:rsidR="00C12054">
        <w:rPr>
          <w:rFonts w:ascii="仿宋" w:eastAsia="仿宋" w:hAnsi="仿宋" w:hint="eastAsia"/>
        </w:rPr>
        <w:t>动漫</w:t>
      </w:r>
      <w:r w:rsidR="007A5C27">
        <w:rPr>
          <w:rFonts w:ascii="仿宋" w:eastAsia="仿宋" w:hAnsi="仿宋" w:hint="eastAsia"/>
        </w:rPr>
        <w:t>文化</w:t>
      </w:r>
      <w:r w:rsidR="00C12054">
        <w:rPr>
          <w:rFonts w:ascii="仿宋" w:eastAsia="仿宋" w:hAnsi="仿宋" w:hint="eastAsia"/>
        </w:rPr>
        <w:t>供给的重要举措</w:t>
      </w:r>
      <w:r w:rsidR="00E0263E">
        <w:rPr>
          <w:rFonts w:ascii="仿宋" w:eastAsia="仿宋" w:hAnsi="仿宋" w:hint="eastAsia"/>
        </w:rPr>
        <w:t>，是</w:t>
      </w:r>
      <w:r>
        <w:rPr>
          <w:rFonts w:ascii="仿宋" w:eastAsia="仿宋" w:hAnsi="仿宋" w:hint="eastAsia"/>
        </w:rPr>
        <w:t>实施动漫产业人才战略的关键环节</w:t>
      </w:r>
      <w:r w:rsidR="00C12054">
        <w:rPr>
          <w:rFonts w:ascii="仿宋" w:eastAsia="仿宋" w:hAnsi="仿宋" w:hint="eastAsia"/>
        </w:rPr>
        <w:t>。</w:t>
      </w:r>
      <w:r w:rsidR="00D41016">
        <w:rPr>
          <w:rFonts w:ascii="仿宋" w:eastAsia="仿宋" w:hAnsi="仿宋" w:hint="eastAsia"/>
        </w:rPr>
        <w:t>“</w:t>
      </w:r>
      <w:r w:rsidR="00D41016">
        <w:rPr>
          <w:rFonts w:ascii="仿宋" w:eastAsia="仿宋" w:hAnsi="仿宋"/>
        </w:rPr>
        <w:t>动漫企业高端管理人才培养</w:t>
      </w:r>
      <w:r w:rsidR="00D41016">
        <w:rPr>
          <w:rFonts w:ascii="仿宋" w:eastAsia="仿宋" w:hAnsi="仿宋" w:hint="eastAsia"/>
        </w:rPr>
        <w:t>”项目</w:t>
      </w:r>
      <w:r w:rsidR="007A5C27">
        <w:rPr>
          <w:rFonts w:ascii="仿宋" w:eastAsia="仿宋" w:hAnsi="仿宋" w:hint="eastAsia"/>
        </w:rPr>
        <w:t>（以下简称“动漫培训项目”）</w:t>
      </w:r>
      <w:r w:rsidR="0054790B" w:rsidRPr="00864E80">
        <w:rPr>
          <w:rFonts w:ascii="仿宋" w:eastAsia="仿宋" w:hAnsi="仿宋"/>
        </w:rPr>
        <w:t>是</w:t>
      </w:r>
      <w:r w:rsidR="00D33C5F" w:rsidRPr="00864E80">
        <w:rPr>
          <w:rFonts w:ascii="仿宋" w:eastAsia="仿宋" w:hAnsi="仿宋"/>
        </w:rPr>
        <w:t>2015年国家艺术基金艺术人才培养资助项目</w:t>
      </w:r>
      <w:r w:rsidR="0054790B" w:rsidRPr="00864E80">
        <w:rPr>
          <w:rFonts w:ascii="仿宋" w:eastAsia="仿宋" w:hAnsi="仿宋"/>
        </w:rPr>
        <w:t>中唯一一项以动漫人才为培养对象和目标的资助项目。</w:t>
      </w:r>
      <w:r w:rsidR="00CA42D2" w:rsidRPr="00864E80">
        <w:rPr>
          <w:rFonts w:ascii="仿宋" w:eastAsia="仿宋" w:hAnsi="仿宋"/>
        </w:rPr>
        <w:t>中国传媒大学作为</w:t>
      </w:r>
      <w:r w:rsidR="00C60186">
        <w:rPr>
          <w:rFonts w:ascii="仿宋" w:eastAsia="仿宋" w:hAnsi="仿宋" w:hint="eastAsia"/>
        </w:rPr>
        <w:t>中国</w:t>
      </w:r>
      <w:r w:rsidR="00C60186">
        <w:rPr>
          <w:rFonts w:ascii="仿宋" w:eastAsia="仿宋" w:hAnsi="仿宋"/>
        </w:rPr>
        <w:t>动漫及文化产业人才培养的摇篮</w:t>
      </w:r>
      <w:r w:rsidR="00092564" w:rsidRPr="00864E80">
        <w:rPr>
          <w:rFonts w:ascii="仿宋" w:eastAsia="仿宋" w:hAnsi="仿宋"/>
        </w:rPr>
        <w:t>，</w:t>
      </w:r>
      <w:r w:rsidR="00161D8A" w:rsidRPr="00864E80">
        <w:rPr>
          <w:rFonts w:ascii="仿宋" w:eastAsia="仿宋" w:hAnsi="仿宋"/>
        </w:rPr>
        <w:t>将积极发挥学校</w:t>
      </w:r>
      <w:r w:rsidR="00470C1E">
        <w:rPr>
          <w:rFonts w:ascii="仿宋" w:eastAsia="仿宋" w:hAnsi="仿宋" w:hint="eastAsia"/>
        </w:rPr>
        <w:t>学科</w:t>
      </w:r>
      <w:r w:rsidR="00470C1E">
        <w:rPr>
          <w:rFonts w:ascii="仿宋" w:eastAsia="仿宋" w:hAnsi="仿宋"/>
        </w:rPr>
        <w:t>与</w:t>
      </w:r>
      <w:r w:rsidR="00161D8A" w:rsidRPr="00864E80">
        <w:rPr>
          <w:rFonts w:ascii="仿宋" w:eastAsia="仿宋" w:hAnsi="仿宋"/>
        </w:rPr>
        <w:t>资源优势，立足中国传媒大学</w:t>
      </w:r>
      <w:r w:rsidR="00470C1E">
        <w:rPr>
          <w:rFonts w:ascii="仿宋" w:eastAsia="仿宋" w:hAnsi="仿宋" w:hint="eastAsia"/>
        </w:rPr>
        <w:t>在</w:t>
      </w:r>
      <w:r w:rsidR="00470C1E">
        <w:rPr>
          <w:rFonts w:ascii="仿宋" w:eastAsia="仿宋" w:hAnsi="仿宋"/>
        </w:rPr>
        <w:t>影视动漫及文化产业等领域雄厚的研究实力</w:t>
      </w:r>
      <w:r w:rsidR="0075305F" w:rsidRPr="00864E80">
        <w:rPr>
          <w:rFonts w:ascii="仿宋" w:eastAsia="仿宋" w:hAnsi="仿宋"/>
        </w:rPr>
        <w:t>，</w:t>
      </w:r>
      <w:r w:rsidR="00F20B3C">
        <w:rPr>
          <w:rFonts w:ascii="仿宋" w:eastAsia="仿宋" w:hAnsi="仿宋" w:hint="eastAsia"/>
        </w:rPr>
        <w:t>聘请</w:t>
      </w:r>
      <w:r w:rsidR="00FD6991">
        <w:rPr>
          <w:rFonts w:ascii="仿宋" w:eastAsia="仿宋" w:hAnsi="仿宋"/>
        </w:rPr>
        <w:t>动漫行业内外强大的</w:t>
      </w:r>
      <w:r w:rsidR="00F20B3C">
        <w:rPr>
          <w:rFonts w:ascii="仿宋" w:eastAsia="仿宋" w:hAnsi="仿宋"/>
        </w:rPr>
        <w:t>专业</w:t>
      </w:r>
      <w:r w:rsidR="004D5B10" w:rsidRPr="00864E80">
        <w:rPr>
          <w:rFonts w:ascii="仿宋" w:eastAsia="仿宋" w:hAnsi="仿宋"/>
        </w:rPr>
        <w:t>师资，</w:t>
      </w:r>
      <w:r w:rsidR="00161D8A" w:rsidRPr="00864E80">
        <w:rPr>
          <w:rFonts w:ascii="仿宋" w:eastAsia="仿宋" w:hAnsi="仿宋"/>
        </w:rPr>
        <w:t>调动</w:t>
      </w:r>
      <w:r w:rsidR="00161D8A" w:rsidRPr="00864E80">
        <w:rPr>
          <w:rFonts w:ascii="仿宋" w:eastAsia="仿宋" w:hAnsi="仿宋" w:hint="eastAsia"/>
        </w:rPr>
        <w:t>学界</w:t>
      </w:r>
      <w:r w:rsidR="00161D8A" w:rsidRPr="00864E80">
        <w:rPr>
          <w:rFonts w:ascii="仿宋" w:eastAsia="仿宋" w:hAnsi="仿宋"/>
        </w:rPr>
        <w:t>优秀的</w:t>
      </w:r>
      <w:r w:rsidR="004D5B10" w:rsidRPr="00864E80">
        <w:rPr>
          <w:rFonts w:ascii="仿宋" w:eastAsia="仿宋" w:hAnsi="仿宋" w:hint="eastAsia"/>
        </w:rPr>
        <w:t>专家</w:t>
      </w:r>
      <w:r w:rsidR="00161D8A" w:rsidRPr="00864E80">
        <w:rPr>
          <w:rFonts w:ascii="仿宋" w:eastAsia="仿宋" w:hAnsi="仿宋"/>
        </w:rPr>
        <w:t>及业界</w:t>
      </w:r>
      <w:r w:rsidR="008946DC" w:rsidRPr="00864E80">
        <w:rPr>
          <w:rFonts w:ascii="仿宋" w:eastAsia="仿宋" w:hAnsi="仿宋" w:hint="eastAsia"/>
        </w:rPr>
        <w:t>出色</w:t>
      </w:r>
      <w:r w:rsidR="008946DC" w:rsidRPr="00864E80">
        <w:rPr>
          <w:rFonts w:ascii="仿宋" w:eastAsia="仿宋" w:hAnsi="仿宋"/>
        </w:rPr>
        <w:t>的创作、</w:t>
      </w:r>
      <w:r w:rsidR="008946DC" w:rsidRPr="00864E80">
        <w:rPr>
          <w:rFonts w:ascii="仿宋" w:eastAsia="仿宋" w:hAnsi="仿宋" w:hint="eastAsia"/>
        </w:rPr>
        <w:t>管理</w:t>
      </w:r>
      <w:r w:rsidR="008946DC" w:rsidRPr="00864E80">
        <w:rPr>
          <w:rFonts w:ascii="仿宋" w:eastAsia="仿宋" w:hAnsi="仿宋"/>
        </w:rPr>
        <w:t>与营销人才，</w:t>
      </w:r>
      <w:r w:rsidR="00463ABD" w:rsidRPr="00864E80">
        <w:rPr>
          <w:rFonts w:ascii="仿宋" w:eastAsia="仿宋" w:hAnsi="仿宋"/>
        </w:rPr>
        <w:t>积极</w:t>
      </w:r>
      <w:r w:rsidR="000030AC">
        <w:rPr>
          <w:rFonts w:ascii="仿宋" w:eastAsia="仿宋" w:hAnsi="仿宋" w:hint="eastAsia"/>
        </w:rPr>
        <w:t>开展此次动漫企业高端管理人才培养</w:t>
      </w:r>
      <w:r w:rsidR="00463ABD" w:rsidRPr="00864E80">
        <w:rPr>
          <w:rFonts w:ascii="仿宋" w:eastAsia="仿宋" w:hAnsi="仿宋"/>
        </w:rPr>
        <w:t>，彰显</w:t>
      </w:r>
      <w:r w:rsidR="000030AC">
        <w:rPr>
          <w:rFonts w:ascii="仿宋" w:eastAsia="仿宋" w:hAnsi="仿宋"/>
        </w:rPr>
        <w:t>动漫发展的</w:t>
      </w:r>
      <w:r w:rsidR="00463ABD" w:rsidRPr="00864E80">
        <w:rPr>
          <w:rFonts w:ascii="仿宋" w:eastAsia="仿宋" w:hAnsi="仿宋"/>
        </w:rPr>
        <w:t>国际性、</w:t>
      </w:r>
      <w:r w:rsidR="00463ABD" w:rsidRPr="00864E80">
        <w:rPr>
          <w:rFonts w:ascii="仿宋" w:eastAsia="仿宋" w:hAnsi="仿宋" w:hint="eastAsia"/>
        </w:rPr>
        <w:t>专业</w:t>
      </w:r>
      <w:r w:rsidR="00463ABD" w:rsidRPr="00864E80">
        <w:rPr>
          <w:rFonts w:ascii="仿宋" w:eastAsia="仿宋" w:hAnsi="仿宋"/>
        </w:rPr>
        <w:t>性、示范性和导向性，</w:t>
      </w:r>
      <w:r w:rsidR="000030AC">
        <w:rPr>
          <w:rFonts w:ascii="仿宋" w:eastAsia="仿宋" w:hAnsi="仿宋" w:hint="eastAsia"/>
        </w:rPr>
        <w:t>推动</w:t>
      </w:r>
      <w:r w:rsidR="00463ABD" w:rsidRPr="00864E80">
        <w:rPr>
          <w:rFonts w:ascii="仿宋" w:eastAsia="仿宋" w:hAnsi="仿宋"/>
        </w:rPr>
        <w:t>我国动漫</w:t>
      </w:r>
      <w:r w:rsidR="00E0263E">
        <w:rPr>
          <w:rFonts w:ascii="仿宋" w:eastAsia="仿宋" w:hAnsi="仿宋" w:hint="eastAsia"/>
        </w:rPr>
        <w:t>产业</w:t>
      </w:r>
      <w:r w:rsidR="00E0263E">
        <w:rPr>
          <w:rFonts w:ascii="仿宋" w:eastAsia="仿宋" w:hAnsi="仿宋"/>
        </w:rPr>
        <w:t>蓬勃发展</w:t>
      </w:r>
      <w:r w:rsidR="00463ABD" w:rsidRPr="00864E80">
        <w:rPr>
          <w:rFonts w:ascii="仿宋" w:eastAsia="仿宋" w:hAnsi="仿宋"/>
        </w:rPr>
        <w:t>。</w:t>
      </w:r>
    </w:p>
    <w:p w14:paraId="5B45C793" w14:textId="7A9339B2" w:rsidR="00C15049" w:rsidRPr="008508A0" w:rsidRDefault="005A7736" w:rsidP="008508A0">
      <w:pPr>
        <w:spacing w:line="360" w:lineRule="auto"/>
        <w:rPr>
          <w:rFonts w:ascii="黑体" w:eastAsia="黑体" w:hAnsi="黑体"/>
          <w:b/>
        </w:rPr>
      </w:pPr>
      <w:r w:rsidRPr="008508A0">
        <w:rPr>
          <w:rFonts w:ascii="黑体" w:eastAsia="黑体" w:hAnsi="黑体" w:hint="eastAsia"/>
          <w:b/>
        </w:rPr>
        <w:t>二、</w:t>
      </w:r>
      <w:r w:rsidRPr="008508A0">
        <w:rPr>
          <w:rFonts w:ascii="黑体" w:eastAsia="黑体" w:hAnsi="黑体"/>
          <w:b/>
        </w:rPr>
        <w:t>教学设置</w:t>
      </w:r>
    </w:p>
    <w:p w14:paraId="1F064A84" w14:textId="125B3EA5" w:rsidR="00C15049" w:rsidRPr="00864E80" w:rsidRDefault="00BB366B" w:rsidP="00864E80">
      <w:pPr>
        <w:spacing w:line="360" w:lineRule="auto"/>
        <w:rPr>
          <w:rFonts w:ascii="仿宋" w:eastAsia="仿宋" w:hAnsi="仿宋"/>
          <w:b/>
        </w:rPr>
      </w:pPr>
      <w:r w:rsidRPr="00864E80">
        <w:rPr>
          <w:rFonts w:ascii="仿宋" w:eastAsia="仿宋" w:hAnsi="仿宋" w:hint="eastAsia"/>
          <w:b/>
        </w:rPr>
        <w:t>【</w:t>
      </w:r>
      <w:r w:rsidR="005A7736" w:rsidRPr="00864E80">
        <w:rPr>
          <w:rFonts w:ascii="仿宋" w:eastAsia="仿宋" w:hAnsi="仿宋"/>
          <w:b/>
        </w:rPr>
        <w:t>教学内容</w:t>
      </w:r>
      <w:r w:rsidRPr="00864E80">
        <w:rPr>
          <w:rFonts w:ascii="仿宋" w:eastAsia="仿宋" w:hAnsi="仿宋" w:hint="eastAsia"/>
          <w:b/>
        </w:rPr>
        <w:t>】</w:t>
      </w:r>
    </w:p>
    <w:p w14:paraId="2406BD44" w14:textId="2251E95D" w:rsidR="005B6BE8" w:rsidRDefault="001A2CDC" w:rsidP="005B6BE8">
      <w:pPr>
        <w:spacing w:line="360" w:lineRule="auto"/>
        <w:ind w:firstLine="480"/>
        <w:rPr>
          <w:rFonts w:ascii="仿宋" w:eastAsia="仿宋" w:hAnsi="仿宋"/>
        </w:rPr>
      </w:pPr>
      <w:r>
        <w:rPr>
          <w:rFonts w:ascii="仿宋" w:eastAsia="仿宋" w:hAnsi="仿宋" w:hint="eastAsia"/>
        </w:rPr>
        <w:t>动漫</w:t>
      </w:r>
      <w:r>
        <w:rPr>
          <w:rFonts w:ascii="仿宋" w:eastAsia="仿宋" w:hAnsi="仿宋"/>
        </w:rPr>
        <w:t>培训项目</w:t>
      </w:r>
      <w:r w:rsidR="004D5B10" w:rsidRPr="00864E80">
        <w:rPr>
          <w:rFonts w:ascii="仿宋" w:eastAsia="仿宋" w:hAnsi="仿宋"/>
        </w:rPr>
        <w:t>以</w:t>
      </w:r>
      <w:r w:rsidR="00F526F5" w:rsidRPr="00864E80">
        <w:rPr>
          <w:rFonts w:ascii="仿宋" w:eastAsia="仿宋" w:hAnsi="仿宋"/>
        </w:rPr>
        <w:t>系统掌握</w:t>
      </w:r>
      <w:r w:rsidR="00F526F5" w:rsidRPr="00864E80">
        <w:rPr>
          <w:rFonts w:ascii="仿宋" w:eastAsia="仿宋" w:hAnsi="仿宋" w:hint="eastAsia"/>
        </w:rPr>
        <w:t>现代</w:t>
      </w:r>
      <w:r w:rsidR="00F526F5" w:rsidRPr="00864E80">
        <w:rPr>
          <w:rFonts w:ascii="仿宋" w:eastAsia="仿宋" w:hAnsi="仿宋"/>
        </w:rPr>
        <w:t>动漫</w:t>
      </w:r>
      <w:r w:rsidR="00F526F5" w:rsidRPr="00864E80">
        <w:rPr>
          <w:rFonts w:ascii="仿宋" w:eastAsia="仿宋" w:hAnsi="仿宋" w:hint="eastAsia"/>
        </w:rPr>
        <w:t>企业</w:t>
      </w:r>
      <w:r w:rsidR="004F0FC5">
        <w:rPr>
          <w:rFonts w:ascii="仿宋" w:eastAsia="仿宋" w:hAnsi="仿宋" w:hint="eastAsia"/>
        </w:rPr>
        <w:t>和项目</w:t>
      </w:r>
      <w:r w:rsidR="00F526F5" w:rsidRPr="00864E80">
        <w:rPr>
          <w:rFonts w:ascii="仿宋" w:eastAsia="仿宋" w:hAnsi="仿宋"/>
        </w:rPr>
        <w:t>管理运营及动漫发展的</w:t>
      </w:r>
      <w:r w:rsidR="00F526F5" w:rsidRPr="00864E80">
        <w:rPr>
          <w:rFonts w:ascii="仿宋" w:eastAsia="仿宋" w:hAnsi="仿宋" w:hint="eastAsia"/>
        </w:rPr>
        <w:t>前沿</w:t>
      </w:r>
      <w:r w:rsidR="00F526F5" w:rsidRPr="00864E80">
        <w:rPr>
          <w:rFonts w:ascii="仿宋" w:eastAsia="仿宋" w:hAnsi="仿宋" w:hint="eastAsia"/>
        </w:rPr>
        <w:lastRenderedPageBreak/>
        <w:t>动态</w:t>
      </w:r>
      <w:r w:rsidR="004F0FC5">
        <w:rPr>
          <w:rFonts w:ascii="仿宋" w:eastAsia="仿宋" w:hAnsi="仿宋" w:hint="eastAsia"/>
        </w:rPr>
        <w:t>为目标</w:t>
      </w:r>
      <w:r w:rsidR="00F526F5" w:rsidRPr="00864E80">
        <w:rPr>
          <w:rFonts w:ascii="仿宋" w:eastAsia="仿宋" w:hAnsi="仿宋"/>
        </w:rPr>
        <w:t>，</w:t>
      </w:r>
      <w:r w:rsidR="005B6BE8">
        <w:rPr>
          <w:rFonts w:ascii="仿宋" w:eastAsia="仿宋" w:hAnsi="仿宋"/>
        </w:rPr>
        <w:t>以创意激活</w:t>
      </w:r>
      <w:r w:rsidR="005B6BE8">
        <w:rPr>
          <w:rFonts w:ascii="仿宋" w:eastAsia="仿宋" w:hAnsi="仿宋" w:hint="eastAsia"/>
        </w:rPr>
        <w:t>、</w:t>
      </w:r>
      <w:r w:rsidR="005B6BE8">
        <w:rPr>
          <w:rFonts w:ascii="仿宋" w:eastAsia="仿宋" w:hAnsi="仿宋"/>
        </w:rPr>
        <w:t>运营管理和品牌管理等课程模块为主要内容</w:t>
      </w:r>
      <w:r w:rsidR="005B6BE8">
        <w:rPr>
          <w:rFonts w:ascii="仿宋" w:eastAsia="仿宋" w:hAnsi="仿宋" w:hint="eastAsia"/>
        </w:rPr>
        <w:t>，</w:t>
      </w:r>
      <w:r w:rsidR="00F526F5" w:rsidRPr="00864E80">
        <w:rPr>
          <w:rFonts w:ascii="仿宋" w:eastAsia="仿宋" w:hAnsi="仿宋" w:hint="eastAsia"/>
        </w:rPr>
        <w:t>旨在</w:t>
      </w:r>
      <w:r w:rsidR="00F526F5" w:rsidRPr="00864E80">
        <w:rPr>
          <w:rFonts w:ascii="仿宋" w:eastAsia="仿宋" w:hAnsi="仿宋"/>
        </w:rPr>
        <w:t>培养具有</w:t>
      </w:r>
      <w:r w:rsidR="000471F3">
        <w:rPr>
          <w:rFonts w:ascii="仿宋" w:eastAsia="仿宋" w:hAnsi="仿宋" w:hint="eastAsia"/>
        </w:rPr>
        <w:t>“</w:t>
      </w:r>
      <w:r w:rsidR="00F526F5" w:rsidRPr="00864E80">
        <w:rPr>
          <w:rFonts w:ascii="仿宋" w:eastAsia="仿宋" w:hAnsi="仿宋" w:hint="eastAsia"/>
        </w:rPr>
        <w:t>创意</w:t>
      </w:r>
      <w:r w:rsidR="000471F3">
        <w:rPr>
          <w:rFonts w:ascii="仿宋" w:eastAsia="仿宋" w:hAnsi="仿宋" w:hint="eastAsia"/>
        </w:rPr>
        <w:t>管理</w:t>
      </w:r>
      <w:r w:rsidR="00F526F5" w:rsidRPr="00864E80">
        <w:rPr>
          <w:rFonts w:ascii="仿宋" w:eastAsia="仿宋" w:hAnsi="仿宋" w:hint="eastAsia"/>
        </w:rPr>
        <w:t>能力</w:t>
      </w:r>
      <w:r w:rsidR="00F526F5" w:rsidRPr="00864E80">
        <w:rPr>
          <w:rFonts w:ascii="仿宋" w:eastAsia="仿宋" w:hAnsi="仿宋"/>
        </w:rPr>
        <w:t>、</w:t>
      </w:r>
      <w:r w:rsidR="000471F3">
        <w:rPr>
          <w:rFonts w:ascii="仿宋" w:eastAsia="仿宋" w:hAnsi="仿宋" w:hint="eastAsia"/>
        </w:rPr>
        <w:t>品牌运营能力</w:t>
      </w:r>
      <w:r w:rsidR="00F526F5" w:rsidRPr="00864E80">
        <w:rPr>
          <w:rFonts w:ascii="仿宋" w:eastAsia="仿宋" w:hAnsi="仿宋"/>
        </w:rPr>
        <w:t>、</w:t>
      </w:r>
      <w:r w:rsidR="000471F3">
        <w:rPr>
          <w:rFonts w:ascii="仿宋" w:eastAsia="仿宋" w:hAnsi="仿宋"/>
        </w:rPr>
        <w:t>战略决策</w:t>
      </w:r>
      <w:r w:rsidR="00F526F5" w:rsidRPr="00864E80">
        <w:rPr>
          <w:rFonts w:ascii="仿宋" w:eastAsia="仿宋" w:hAnsi="仿宋"/>
        </w:rPr>
        <w:t>能力</w:t>
      </w:r>
      <w:r w:rsidR="000471F3">
        <w:rPr>
          <w:rFonts w:ascii="仿宋" w:eastAsia="仿宋" w:hAnsi="仿宋" w:hint="eastAsia"/>
        </w:rPr>
        <w:t>”</w:t>
      </w:r>
      <w:r w:rsidR="00F526F5" w:rsidRPr="00864E80">
        <w:rPr>
          <w:rFonts w:ascii="仿宋" w:eastAsia="仿宋" w:hAnsi="仿宋"/>
        </w:rPr>
        <w:t>，</w:t>
      </w:r>
      <w:r w:rsidR="00F526F5" w:rsidRPr="00864E80">
        <w:rPr>
          <w:rFonts w:ascii="仿宋" w:eastAsia="仿宋" w:hAnsi="仿宋" w:hint="eastAsia"/>
        </w:rPr>
        <w:t>适应现代</w:t>
      </w:r>
      <w:r w:rsidR="00F526F5" w:rsidRPr="00864E80">
        <w:rPr>
          <w:rFonts w:ascii="仿宋" w:eastAsia="仿宋" w:hAnsi="仿宋"/>
        </w:rPr>
        <w:t>企业竞争需求的高</w:t>
      </w:r>
      <w:r w:rsidR="000471F3">
        <w:rPr>
          <w:rFonts w:ascii="仿宋" w:eastAsia="仿宋" w:hAnsi="仿宋"/>
        </w:rPr>
        <w:t>水平</w:t>
      </w:r>
      <w:r w:rsidR="004F0FC5">
        <w:rPr>
          <w:rFonts w:ascii="仿宋" w:eastAsia="仿宋" w:hAnsi="仿宋"/>
        </w:rPr>
        <w:t>动漫</w:t>
      </w:r>
      <w:r w:rsidR="00F526F5" w:rsidRPr="00864E80">
        <w:rPr>
          <w:rFonts w:ascii="仿宋" w:eastAsia="仿宋" w:hAnsi="仿宋"/>
        </w:rPr>
        <w:t>企业管理人</w:t>
      </w:r>
      <w:r w:rsidR="004F0FC5">
        <w:rPr>
          <w:rFonts w:ascii="仿宋" w:eastAsia="仿宋" w:hAnsi="仿宋"/>
        </w:rPr>
        <w:t>才</w:t>
      </w:r>
      <w:r w:rsidR="00F526F5" w:rsidRPr="00864E80">
        <w:rPr>
          <w:rFonts w:ascii="仿宋" w:eastAsia="仿宋" w:hAnsi="仿宋"/>
        </w:rPr>
        <w:t>。</w:t>
      </w:r>
    </w:p>
    <w:p w14:paraId="4F6563F2" w14:textId="3197AB27" w:rsidR="00C15049" w:rsidRPr="00864E80" w:rsidRDefault="00BB366B" w:rsidP="005B6BE8">
      <w:pPr>
        <w:spacing w:line="360" w:lineRule="auto"/>
        <w:rPr>
          <w:rFonts w:ascii="仿宋" w:eastAsia="仿宋" w:hAnsi="仿宋"/>
          <w:b/>
        </w:rPr>
      </w:pPr>
      <w:r w:rsidRPr="00864E80">
        <w:rPr>
          <w:rFonts w:ascii="仿宋" w:eastAsia="仿宋" w:hAnsi="仿宋" w:hint="eastAsia"/>
          <w:b/>
        </w:rPr>
        <w:t>【</w:t>
      </w:r>
      <w:r w:rsidRPr="00864E80">
        <w:rPr>
          <w:rFonts w:ascii="仿宋" w:eastAsia="仿宋" w:hAnsi="仿宋"/>
          <w:b/>
          <w:color w:val="000000" w:themeColor="text1"/>
        </w:rPr>
        <w:t>师资力量</w:t>
      </w:r>
      <w:r w:rsidRPr="00864E80">
        <w:rPr>
          <w:rFonts w:ascii="仿宋" w:eastAsia="仿宋" w:hAnsi="仿宋" w:hint="eastAsia"/>
          <w:b/>
        </w:rPr>
        <w:t>】</w:t>
      </w:r>
    </w:p>
    <w:p w14:paraId="57651ABA" w14:textId="5AF515B4" w:rsidR="00C15049" w:rsidRPr="00864E80" w:rsidRDefault="00BB366B" w:rsidP="00864E80">
      <w:pPr>
        <w:spacing w:line="360" w:lineRule="auto"/>
        <w:ind w:firstLine="480"/>
        <w:rPr>
          <w:rFonts w:ascii="仿宋" w:eastAsia="仿宋" w:hAnsi="仿宋"/>
        </w:rPr>
      </w:pPr>
      <w:r w:rsidRPr="00864E80">
        <w:rPr>
          <w:rFonts w:ascii="仿宋" w:eastAsia="仿宋" w:hAnsi="仿宋"/>
        </w:rPr>
        <w:t>按照教学任务与教学计划的安排，项目组遴选</w:t>
      </w:r>
      <w:r w:rsidRPr="00864E80">
        <w:rPr>
          <w:rFonts w:ascii="仿宋" w:eastAsia="仿宋" w:hAnsi="仿宋" w:hint="eastAsia"/>
        </w:rPr>
        <w:t>了</w:t>
      </w:r>
      <w:r w:rsidR="0004209E">
        <w:rPr>
          <w:rFonts w:ascii="仿宋" w:eastAsia="仿宋" w:hAnsi="仿宋"/>
        </w:rPr>
        <w:t>国内外创作</w:t>
      </w:r>
      <w:r w:rsidR="0004209E">
        <w:rPr>
          <w:rFonts w:ascii="仿宋" w:eastAsia="仿宋" w:hAnsi="仿宋" w:hint="eastAsia"/>
        </w:rPr>
        <w:t>、</w:t>
      </w:r>
      <w:r w:rsidR="0004209E">
        <w:rPr>
          <w:rFonts w:ascii="仿宋" w:eastAsia="仿宋" w:hAnsi="仿宋"/>
        </w:rPr>
        <w:t>管理与研究领域的优秀</w:t>
      </w:r>
      <w:r w:rsidRPr="00864E80">
        <w:rPr>
          <w:rFonts w:ascii="仿宋" w:eastAsia="仿宋" w:hAnsi="仿宋"/>
        </w:rPr>
        <w:t>师资资源，</w:t>
      </w:r>
      <w:r w:rsidRPr="00864E80">
        <w:rPr>
          <w:rFonts w:ascii="仿宋" w:eastAsia="仿宋" w:hAnsi="仿宋" w:hint="eastAsia"/>
        </w:rPr>
        <w:t>包括</w:t>
      </w:r>
      <w:r w:rsidRPr="00864E80">
        <w:rPr>
          <w:rFonts w:ascii="仿宋" w:eastAsia="仿宋" w:hAnsi="仿宋"/>
        </w:rPr>
        <w:t>日本</w:t>
      </w:r>
      <w:r w:rsidR="00364518">
        <w:rPr>
          <w:rFonts w:ascii="仿宋" w:eastAsia="仿宋" w:hAnsi="仿宋" w:hint="eastAsia"/>
        </w:rPr>
        <w:t>、</w:t>
      </w:r>
      <w:r w:rsidR="00364518">
        <w:rPr>
          <w:rFonts w:ascii="仿宋" w:eastAsia="仿宋" w:hAnsi="仿宋"/>
        </w:rPr>
        <w:t>香港</w:t>
      </w:r>
      <w:r w:rsidR="00364518">
        <w:rPr>
          <w:rFonts w:ascii="仿宋" w:eastAsia="仿宋" w:hAnsi="仿宋" w:hint="eastAsia"/>
        </w:rPr>
        <w:t>、</w:t>
      </w:r>
      <w:r w:rsidR="00364518">
        <w:rPr>
          <w:rFonts w:ascii="仿宋" w:eastAsia="仿宋" w:hAnsi="仿宋"/>
        </w:rPr>
        <w:t>台湾</w:t>
      </w:r>
      <w:r w:rsidR="00364518">
        <w:rPr>
          <w:rFonts w:ascii="仿宋" w:eastAsia="仿宋" w:hAnsi="仿宋" w:hint="eastAsia"/>
        </w:rPr>
        <w:t>、</w:t>
      </w:r>
      <w:r w:rsidR="00364518">
        <w:rPr>
          <w:rFonts w:ascii="仿宋" w:eastAsia="仿宋" w:hAnsi="仿宋"/>
        </w:rPr>
        <w:t>美国等地</w:t>
      </w:r>
      <w:r w:rsidR="00283C0A">
        <w:rPr>
          <w:rFonts w:ascii="仿宋" w:eastAsia="仿宋" w:hAnsi="仿宋"/>
        </w:rPr>
        <w:t>近</w:t>
      </w:r>
      <w:r w:rsidR="00283C0A">
        <w:rPr>
          <w:rFonts w:ascii="仿宋" w:eastAsia="仿宋" w:hAnsi="仿宋" w:hint="eastAsia"/>
        </w:rPr>
        <w:t>50</w:t>
      </w:r>
      <w:r w:rsidRPr="00864E80">
        <w:rPr>
          <w:rFonts w:ascii="仿宋" w:eastAsia="仿宋" w:hAnsi="仿宋" w:hint="eastAsia"/>
        </w:rPr>
        <w:t>位</w:t>
      </w:r>
      <w:r w:rsidRPr="00864E80">
        <w:rPr>
          <w:rFonts w:ascii="仿宋" w:eastAsia="仿宋" w:hAnsi="仿宋"/>
        </w:rPr>
        <w:t>研究专家</w:t>
      </w:r>
      <w:r w:rsidRPr="00864E80">
        <w:rPr>
          <w:rFonts w:ascii="仿宋" w:eastAsia="仿宋" w:hAnsi="仿宋" w:hint="eastAsia"/>
        </w:rPr>
        <w:t>及</w:t>
      </w:r>
      <w:r w:rsidRPr="00864E80">
        <w:rPr>
          <w:rFonts w:ascii="仿宋" w:eastAsia="仿宋" w:hAnsi="仿宋"/>
        </w:rPr>
        <w:t>行业</w:t>
      </w:r>
      <w:r w:rsidR="0004209E">
        <w:rPr>
          <w:rFonts w:ascii="仿宋" w:eastAsia="仿宋" w:hAnsi="仿宋" w:hint="eastAsia"/>
        </w:rPr>
        <w:t>领军人物</w:t>
      </w:r>
      <w:r w:rsidR="00233804" w:rsidRPr="00864E80">
        <w:rPr>
          <w:rFonts w:ascii="仿宋" w:eastAsia="仿宋" w:hAnsi="仿宋"/>
        </w:rPr>
        <w:t>，旨在</w:t>
      </w:r>
      <w:r w:rsidR="00233804" w:rsidRPr="00864E80">
        <w:rPr>
          <w:rFonts w:ascii="仿宋" w:eastAsia="仿宋" w:hAnsi="仿宋" w:hint="eastAsia"/>
        </w:rPr>
        <w:t>为参训学员</w:t>
      </w:r>
      <w:r w:rsidR="0004209E">
        <w:rPr>
          <w:rFonts w:ascii="仿宋" w:eastAsia="仿宋" w:hAnsi="仿宋" w:hint="eastAsia"/>
        </w:rPr>
        <w:t>提供</w:t>
      </w:r>
      <w:r w:rsidR="00233804" w:rsidRPr="00864E80">
        <w:rPr>
          <w:rFonts w:ascii="仿宋" w:eastAsia="仿宋" w:hAnsi="仿宋" w:hint="eastAsia"/>
        </w:rPr>
        <w:t>丰富、生动、前沿的动漫产业知识</w:t>
      </w:r>
      <w:r w:rsidR="0004209E">
        <w:rPr>
          <w:rFonts w:ascii="仿宋" w:eastAsia="仿宋" w:hAnsi="仿宋" w:hint="eastAsia"/>
        </w:rPr>
        <w:t>体系与案例分享</w:t>
      </w:r>
      <w:r w:rsidR="00233804" w:rsidRPr="00864E80">
        <w:rPr>
          <w:rFonts w:ascii="仿宋" w:eastAsia="仿宋" w:hAnsi="仿宋" w:hint="eastAsia"/>
        </w:rPr>
        <w:t>。</w:t>
      </w:r>
    </w:p>
    <w:p w14:paraId="7C698DBC" w14:textId="614161ED" w:rsidR="00544ED5" w:rsidRPr="00864E80" w:rsidRDefault="00C15049" w:rsidP="00864E80">
      <w:pPr>
        <w:spacing w:line="360" w:lineRule="auto"/>
        <w:jc w:val="left"/>
        <w:rPr>
          <w:rFonts w:ascii="仿宋" w:eastAsia="仿宋" w:hAnsi="仿宋"/>
          <w:b/>
        </w:rPr>
      </w:pPr>
      <w:r w:rsidRPr="00864E80">
        <w:rPr>
          <w:rFonts w:ascii="仿宋" w:eastAsia="仿宋" w:hAnsi="仿宋" w:hint="eastAsia"/>
          <w:b/>
        </w:rPr>
        <w:t>【</w:t>
      </w:r>
      <w:r w:rsidR="005A7736" w:rsidRPr="00864E80">
        <w:rPr>
          <w:rFonts w:ascii="仿宋" w:eastAsia="仿宋" w:hAnsi="仿宋" w:hint="eastAsia"/>
          <w:b/>
        </w:rPr>
        <w:t>教学方式</w:t>
      </w:r>
      <w:r w:rsidRPr="00864E80">
        <w:rPr>
          <w:rFonts w:ascii="仿宋" w:eastAsia="仿宋" w:hAnsi="仿宋" w:hint="eastAsia"/>
          <w:b/>
        </w:rPr>
        <w:t>】</w:t>
      </w:r>
    </w:p>
    <w:p w14:paraId="60D244A9" w14:textId="7DA0FC94" w:rsidR="005B6BE8" w:rsidRDefault="005B6BE8" w:rsidP="005B6BE8">
      <w:pPr>
        <w:spacing w:line="360" w:lineRule="auto"/>
        <w:ind w:firstLine="480"/>
        <w:rPr>
          <w:rFonts w:ascii="仿宋" w:eastAsia="仿宋" w:hAnsi="仿宋"/>
        </w:rPr>
      </w:pPr>
      <w:r w:rsidRPr="00864E80">
        <w:rPr>
          <w:rFonts w:ascii="仿宋" w:eastAsia="仿宋" w:hAnsi="仿宋" w:hint="eastAsia"/>
        </w:rPr>
        <w:t>课程</w:t>
      </w:r>
      <w:r w:rsidRPr="00864E80">
        <w:rPr>
          <w:rFonts w:ascii="仿宋" w:eastAsia="仿宋" w:hAnsi="仿宋"/>
        </w:rPr>
        <w:t>从项目要求实际出发，内容教学安排灵活</w:t>
      </w:r>
      <w:r w:rsidRPr="00864E80">
        <w:rPr>
          <w:rFonts w:ascii="仿宋" w:eastAsia="仿宋" w:hAnsi="仿宋" w:hint="eastAsia"/>
        </w:rPr>
        <w:t>多样</w:t>
      </w:r>
      <w:r w:rsidRPr="00864E80">
        <w:rPr>
          <w:rFonts w:ascii="仿宋" w:eastAsia="仿宋" w:hAnsi="仿宋"/>
        </w:rPr>
        <w:t>，以专业面授、</w:t>
      </w:r>
      <w:r w:rsidRPr="00864E80">
        <w:rPr>
          <w:rFonts w:ascii="仿宋" w:eastAsia="仿宋" w:hAnsi="仿宋" w:hint="eastAsia"/>
        </w:rPr>
        <w:t>企业</w:t>
      </w:r>
      <w:r w:rsidRPr="00864E80">
        <w:rPr>
          <w:rFonts w:ascii="仿宋" w:eastAsia="仿宋" w:hAnsi="仿宋"/>
        </w:rPr>
        <w:t>互访、</w:t>
      </w:r>
      <w:r w:rsidRPr="00864E80">
        <w:rPr>
          <w:rFonts w:ascii="仿宋" w:eastAsia="仿宋" w:hAnsi="仿宋" w:hint="eastAsia"/>
        </w:rPr>
        <w:t>项目</w:t>
      </w:r>
      <w:r w:rsidRPr="00864E80">
        <w:rPr>
          <w:rFonts w:ascii="仿宋" w:eastAsia="仿宋" w:hAnsi="仿宋"/>
        </w:rPr>
        <w:t>孵化相结合的方式，</w:t>
      </w:r>
      <w:r w:rsidRPr="00864E80">
        <w:rPr>
          <w:rFonts w:ascii="仿宋" w:eastAsia="仿宋" w:hAnsi="仿宋" w:hint="eastAsia"/>
        </w:rPr>
        <w:t>注重</w:t>
      </w:r>
      <w:r w:rsidRPr="00864E80">
        <w:rPr>
          <w:rFonts w:ascii="仿宋" w:eastAsia="仿宋" w:hAnsi="仿宋"/>
        </w:rPr>
        <w:t>理论与实践</w:t>
      </w:r>
      <w:r w:rsidRPr="00864E80">
        <w:rPr>
          <w:rFonts w:ascii="仿宋" w:eastAsia="仿宋" w:hAnsi="仿宋" w:hint="eastAsia"/>
        </w:rPr>
        <w:t>并重</w:t>
      </w:r>
      <w:r w:rsidRPr="00864E80">
        <w:rPr>
          <w:rFonts w:ascii="仿宋" w:eastAsia="仿宋" w:hAnsi="仿宋"/>
        </w:rPr>
        <w:t>。</w:t>
      </w:r>
    </w:p>
    <w:p w14:paraId="42311777" w14:textId="53885915" w:rsidR="005A7736" w:rsidRPr="00864E80" w:rsidRDefault="00C15049" w:rsidP="00864E80">
      <w:pPr>
        <w:spacing w:line="360" w:lineRule="auto"/>
        <w:ind w:firstLine="560"/>
        <w:rPr>
          <w:rFonts w:ascii="仿宋" w:eastAsia="仿宋" w:hAnsi="仿宋"/>
          <w:b/>
          <w:color w:val="000000" w:themeColor="text1"/>
        </w:rPr>
      </w:pPr>
      <w:r w:rsidRPr="00864E80">
        <w:rPr>
          <w:rFonts w:ascii="仿宋" w:eastAsia="仿宋" w:hAnsi="仿宋"/>
          <w:b/>
          <w:color w:val="000000" w:themeColor="text1"/>
        </w:rPr>
        <w:t>1</w:t>
      </w:r>
      <w:r w:rsidR="008508A0">
        <w:rPr>
          <w:rFonts w:ascii="仿宋" w:eastAsia="仿宋" w:hAnsi="仿宋" w:hint="eastAsia"/>
          <w:b/>
          <w:color w:val="000000" w:themeColor="text1"/>
        </w:rPr>
        <w:t>、</w:t>
      </w:r>
      <w:r w:rsidR="005A7736" w:rsidRPr="00864E80">
        <w:rPr>
          <w:rFonts w:ascii="仿宋" w:eastAsia="仿宋" w:hAnsi="仿宋" w:hint="eastAsia"/>
          <w:b/>
          <w:color w:val="000000" w:themeColor="text1"/>
        </w:rPr>
        <w:t>专业</w:t>
      </w:r>
      <w:r w:rsidR="005A7736" w:rsidRPr="00864E80">
        <w:rPr>
          <w:rFonts w:ascii="仿宋" w:eastAsia="仿宋" w:hAnsi="仿宋"/>
          <w:b/>
          <w:color w:val="000000" w:themeColor="text1"/>
        </w:rPr>
        <w:t>面授</w:t>
      </w:r>
    </w:p>
    <w:p w14:paraId="705E0160" w14:textId="41C56A78" w:rsidR="005A7736" w:rsidRPr="00864E80" w:rsidRDefault="009B7B46" w:rsidP="00A46A3E">
      <w:pPr>
        <w:spacing w:line="360" w:lineRule="auto"/>
        <w:ind w:firstLine="560"/>
        <w:rPr>
          <w:rFonts w:ascii="仿宋" w:eastAsia="仿宋" w:hAnsi="仿宋"/>
        </w:rPr>
      </w:pPr>
      <w:r>
        <w:rPr>
          <w:rFonts w:ascii="仿宋" w:eastAsia="仿宋" w:hAnsi="仿宋" w:hint="eastAsia"/>
        </w:rPr>
        <w:t>专业面授</w:t>
      </w:r>
      <w:r w:rsidR="00F90347">
        <w:rPr>
          <w:rFonts w:ascii="仿宋" w:eastAsia="仿宋" w:hAnsi="仿宋" w:hint="eastAsia"/>
        </w:rPr>
        <w:t>环节</w:t>
      </w:r>
      <w:r>
        <w:rPr>
          <w:rFonts w:ascii="仿宋" w:eastAsia="仿宋" w:hAnsi="仿宋" w:hint="eastAsia"/>
        </w:rPr>
        <w:t>结合</w:t>
      </w:r>
      <w:r w:rsidRPr="00864E80">
        <w:rPr>
          <w:rFonts w:ascii="仿宋" w:eastAsia="仿宋" w:hAnsi="仿宋"/>
        </w:rPr>
        <w:t>国内外动漫学者、</w:t>
      </w:r>
      <w:r w:rsidRPr="00864E80">
        <w:rPr>
          <w:rFonts w:ascii="仿宋" w:eastAsia="仿宋" w:hAnsi="仿宋" w:hint="eastAsia"/>
        </w:rPr>
        <w:t>专家的不同授课要求，采取对话、圆桌、访谈、案例等方式</w:t>
      </w:r>
      <w:r>
        <w:rPr>
          <w:rFonts w:ascii="仿宋" w:eastAsia="仿宋" w:hAnsi="仿宋" w:hint="eastAsia"/>
        </w:rPr>
        <w:t>，</w:t>
      </w:r>
      <w:r w:rsidR="005A7736" w:rsidRPr="00864E80">
        <w:rPr>
          <w:rFonts w:ascii="仿宋" w:eastAsia="仿宋" w:hAnsi="仿宋"/>
        </w:rPr>
        <w:t>让学员在专家授课内容的基础上，</w:t>
      </w:r>
      <w:r w:rsidR="00F90347">
        <w:rPr>
          <w:rFonts w:ascii="仿宋" w:eastAsia="仿宋" w:hAnsi="仿宋" w:hint="eastAsia"/>
        </w:rPr>
        <w:t>夯实</w:t>
      </w:r>
      <w:r w:rsidR="005A7736" w:rsidRPr="00864E80">
        <w:rPr>
          <w:rFonts w:ascii="仿宋" w:eastAsia="仿宋" w:hAnsi="仿宋"/>
        </w:rPr>
        <w:t>动漫人才的理论基础，</w:t>
      </w:r>
      <w:r w:rsidR="005A7736" w:rsidRPr="00864E80">
        <w:rPr>
          <w:rFonts w:ascii="仿宋" w:eastAsia="仿宋" w:hAnsi="仿宋" w:hint="eastAsia"/>
        </w:rPr>
        <w:t>把握</w:t>
      </w:r>
      <w:r w:rsidR="005A7736" w:rsidRPr="00864E80">
        <w:rPr>
          <w:rFonts w:ascii="仿宋" w:eastAsia="仿宋" w:hAnsi="仿宋"/>
        </w:rPr>
        <w:t>动漫行业发展前沿</w:t>
      </w:r>
      <w:r w:rsidR="00F90347">
        <w:rPr>
          <w:rFonts w:ascii="仿宋" w:eastAsia="仿宋" w:hAnsi="仿宋"/>
        </w:rPr>
        <w:t>动态</w:t>
      </w:r>
      <w:r w:rsidR="005A7736" w:rsidRPr="00864E80">
        <w:rPr>
          <w:rFonts w:ascii="仿宋" w:eastAsia="仿宋" w:hAnsi="仿宋"/>
        </w:rPr>
        <w:t>，</w:t>
      </w:r>
      <w:r w:rsidR="005A7736" w:rsidRPr="00864E80">
        <w:rPr>
          <w:rFonts w:ascii="仿宋" w:eastAsia="仿宋" w:hAnsi="仿宋" w:hint="eastAsia"/>
        </w:rPr>
        <w:t>在</w:t>
      </w:r>
      <w:r w:rsidR="005A7736" w:rsidRPr="00864E80">
        <w:rPr>
          <w:rFonts w:ascii="仿宋" w:eastAsia="仿宋" w:hAnsi="仿宋"/>
        </w:rPr>
        <w:t>与专家、</w:t>
      </w:r>
      <w:r w:rsidR="005A7736" w:rsidRPr="00864E80">
        <w:rPr>
          <w:rFonts w:ascii="仿宋" w:eastAsia="仿宋" w:hAnsi="仿宋" w:hint="eastAsia"/>
        </w:rPr>
        <w:t>学员</w:t>
      </w:r>
      <w:r w:rsidR="005A7736" w:rsidRPr="00864E80">
        <w:rPr>
          <w:rFonts w:ascii="仿宋" w:eastAsia="仿宋" w:hAnsi="仿宋"/>
        </w:rPr>
        <w:t>之间互动下，</w:t>
      </w:r>
      <w:r w:rsidR="005A7736" w:rsidRPr="00864E80">
        <w:rPr>
          <w:rFonts w:ascii="仿宋" w:eastAsia="仿宋" w:hAnsi="仿宋" w:hint="eastAsia"/>
        </w:rPr>
        <w:t>全方位</w:t>
      </w:r>
      <w:r w:rsidR="005A7736" w:rsidRPr="00864E80">
        <w:rPr>
          <w:rFonts w:ascii="仿宋" w:eastAsia="仿宋" w:hAnsi="仿宋"/>
        </w:rPr>
        <w:t>、</w:t>
      </w:r>
      <w:r w:rsidR="00F90347">
        <w:rPr>
          <w:rFonts w:ascii="仿宋" w:eastAsia="仿宋" w:hAnsi="仿宋"/>
        </w:rPr>
        <w:t>系统化了解</w:t>
      </w:r>
      <w:r w:rsidR="005A7736" w:rsidRPr="00864E80">
        <w:rPr>
          <w:rFonts w:ascii="仿宋" w:eastAsia="仿宋" w:hAnsi="仿宋" w:hint="eastAsia"/>
        </w:rPr>
        <w:t>行业</w:t>
      </w:r>
      <w:r w:rsidR="005A7736" w:rsidRPr="00864E80">
        <w:rPr>
          <w:rFonts w:ascii="仿宋" w:eastAsia="仿宋" w:hAnsi="仿宋"/>
        </w:rPr>
        <w:t>发展动向。</w:t>
      </w:r>
    </w:p>
    <w:p w14:paraId="6167B536" w14:textId="63B09CE6" w:rsidR="005A7736" w:rsidRPr="00864E80" w:rsidRDefault="008508A0" w:rsidP="00864E80">
      <w:pPr>
        <w:spacing w:line="360" w:lineRule="auto"/>
        <w:ind w:firstLine="560"/>
        <w:rPr>
          <w:rFonts w:ascii="仿宋" w:eastAsia="仿宋" w:hAnsi="仿宋"/>
          <w:b/>
        </w:rPr>
      </w:pPr>
      <w:r>
        <w:rPr>
          <w:rFonts w:ascii="仿宋" w:eastAsia="仿宋" w:hAnsi="仿宋"/>
          <w:b/>
        </w:rPr>
        <w:t>2</w:t>
      </w:r>
      <w:r>
        <w:rPr>
          <w:rFonts w:ascii="仿宋" w:eastAsia="仿宋" w:hAnsi="仿宋" w:hint="eastAsia"/>
          <w:b/>
        </w:rPr>
        <w:t>、</w:t>
      </w:r>
      <w:r w:rsidR="005A7736" w:rsidRPr="00864E80">
        <w:rPr>
          <w:rFonts w:ascii="仿宋" w:eastAsia="仿宋" w:hAnsi="仿宋" w:hint="eastAsia"/>
          <w:b/>
        </w:rPr>
        <w:t>企业</w:t>
      </w:r>
      <w:r w:rsidR="005A7736" w:rsidRPr="00864E80">
        <w:rPr>
          <w:rFonts w:ascii="仿宋" w:eastAsia="仿宋" w:hAnsi="仿宋"/>
          <w:b/>
        </w:rPr>
        <w:t>互访</w:t>
      </w:r>
    </w:p>
    <w:p w14:paraId="629FC3D6" w14:textId="46F6BC14" w:rsidR="005A7736" w:rsidRPr="008508A0" w:rsidRDefault="005A7736" w:rsidP="00864E80">
      <w:pPr>
        <w:spacing w:line="360" w:lineRule="auto"/>
        <w:ind w:firstLine="560"/>
        <w:rPr>
          <w:rFonts w:ascii="仿宋" w:eastAsia="仿宋" w:hAnsi="仿宋"/>
        </w:rPr>
      </w:pPr>
      <w:r w:rsidRPr="008508A0">
        <w:rPr>
          <w:rFonts w:ascii="仿宋" w:eastAsia="仿宋" w:hAnsi="仿宋" w:hint="eastAsia"/>
        </w:rPr>
        <w:t>企业</w:t>
      </w:r>
      <w:r w:rsidRPr="008508A0">
        <w:rPr>
          <w:rFonts w:ascii="仿宋" w:eastAsia="仿宋" w:hAnsi="仿宋"/>
        </w:rPr>
        <w:t>互访</w:t>
      </w:r>
      <w:r w:rsidR="00C73897">
        <w:rPr>
          <w:rFonts w:ascii="仿宋" w:eastAsia="仿宋" w:hAnsi="仿宋"/>
        </w:rPr>
        <w:t>环节</w:t>
      </w:r>
      <w:r w:rsidRPr="008508A0">
        <w:rPr>
          <w:rFonts w:ascii="仿宋" w:eastAsia="仿宋" w:hAnsi="仿宋"/>
        </w:rPr>
        <w:t>是增进动漫人才实践认知的</w:t>
      </w:r>
      <w:r w:rsidR="009F6B76">
        <w:rPr>
          <w:rFonts w:ascii="仿宋" w:eastAsia="仿宋" w:hAnsi="仿宋" w:hint="eastAsia"/>
        </w:rPr>
        <w:t>重要</w:t>
      </w:r>
      <w:r w:rsidRPr="008508A0">
        <w:rPr>
          <w:rFonts w:ascii="仿宋" w:eastAsia="仿宋" w:hAnsi="仿宋"/>
        </w:rPr>
        <w:t>方式，</w:t>
      </w:r>
      <w:r w:rsidR="00EB6C9F" w:rsidRPr="008508A0">
        <w:rPr>
          <w:rFonts w:ascii="仿宋" w:eastAsia="仿宋" w:hAnsi="仿宋"/>
        </w:rPr>
        <w:t>参训学员</w:t>
      </w:r>
      <w:r w:rsidR="009F6B76">
        <w:rPr>
          <w:rFonts w:ascii="仿宋" w:eastAsia="仿宋" w:hAnsi="仿宋"/>
        </w:rPr>
        <w:t>通过</w:t>
      </w:r>
      <w:r w:rsidR="00EB6C9F" w:rsidRPr="008508A0">
        <w:rPr>
          <w:rFonts w:ascii="仿宋" w:eastAsia="仿宋" w:hAnsi="仿宋"/>
        </w:rPr>
        <w:t>企业间互访切磋，并</w:t>
      </w:r>
      <w:r w:rsidR="00C826AB">
        <w:rPr>
          <w:rFonts w:ascii="仿宋" w:eastAsia="仿宋" w:hAnsi="仿宋" w:hint="eastAsia"/>
        </w:rPr>
        <w:t>邀约</w:t>
      </w:r>
      <w:r w:rsidR="00EB6C9F" w:rsidRPr="008508A0">
        <w:rPr>
          <w:rFonts w:ascii="仿宋" w:eastAsia="仿宋" w:hAnsi="仿宋"/>
        </w:rPr>
        <w:t>专家</w:t>
      </w:r>
      <w:r w:rsidR="00C80C8E">
        <w:rPr>
          <w:rFonts w:ascii="仿宋" w:eastAsia="仿宋" w:hAnsi="仿宋"/>
        </w:rPr>
        <w:t>同僚</w:t>
      </w:r>
      <w:r w:rsidR="00EB6C9F" w:rsidRPr="008508A0">
        <w:rPr>
          <w:rFonts w:ascii="仿宋" w:eastAsia="仿宋" w:hAnsi="仿宋"/>
        </w:rPr>
        <w:t>上门“</w:t>
      </w:r>
      <w:r w:rsidR="00EB6C9F" w:rsidRPr="008508A0">
        <w:rPr>
          <w:rFonts w:ascii="仿宋" w:eastAsia="仿宋" w:hAnsi="仿宋" w:hint="eastAsia"/>
        </w:rPr>
        <w:t>问诊</w:t>
      </w:r>
      <w:r w:rsidR="00EB6C9F" w:rsidRPr="008508A0">
        <w:rPr>
          <w:rFonts w:ascii="仿宋" w:eastAsia="仿宋" w:hAnsi="仿宋"/>
        </w:rPr>
        <w:t>、</w:t>
      </w:r>
      <w:r w:rsidR="00EB6C9F" w:rsidRPr="008508A0">
        <w:rPr>
          <w:rFonts w:ascii="仿宋" w:eastAsia="仿宋" w:hAnsi="仿宋" w:hint="eastAsia"/>
        </w:rPr>
        <w:t>把脉</w:t>
      </w:r>
      <w:r w:rsidR="00EB6C9F" w:rsidRPr="008508A0">
        <w:rPr>
          <w:rFonts w:ascii="仿宋" w:eastAsia="仿宋" w:hAnsi="仿宋"/>
        </w:rPr>
        <w:t>”，</w:t>
      </w:r>
      <w:r w:rsidR="007D7813" w:rsidRPr="008508A0">
        <w:rPr>
          <w:rFonts w:ascii="仿宋" w:eastAsia="仿宋" w:hAnsi="仿宋"/>
        </w:rPr>
        <w:t>交流</w:t>
      </w:r>
      <w:r w:rsidR="00EB6C9F" w:rsidRPr="008508A0">
        <w:rPr>
          <w:rFonts w:ascii="仿宋" w:eastAsia="仿宋" w:hAnsi="仿宋"/>
        </w:rPr>
        <w:t>管理经验，</w:t>
      </w:r>
      <w:r w:rsidR="00EB6C9F" w:rsidRPr="008508A0">
        <w:rPr>
          <w:rFonts w:ascii="仿宋" w:eastAsia="仿宋" w:hAnsi="仿宋" w:hint="eastAsia"/>
        </w:rPr>
        <w:t>提升</w:t>
      </w:r>
      <w:r w:rsidR="00EB6C9F" w:rsidRPr="008508A0">
        <w:rPr>
          <w:rFonts w:ascii="仿宋" w:eastAsia="仿宋" w:hAnsi="仿宋"/>
        </w:rPr>
        <w:t>企业运营管理水平。</w:t>
      </w:r>
      <w:r w:rsidR="00EB6C9F" w:rsidRPr="008508A0">
        <w:rPr>
          <w:rFonts w:ascii="仿宋" w:eastAsia="仿宋" w:hAnsi="仿宋" w:hint="eastAsia"/>
        </w:rPr>
        <w:t>同时</w:t>
      </w:r>
      <w:r w:rsidR="00EB6C9F" w:rsidRPr="008508A0">
        <w:rPr>
          <w:rFonts w:ascii="仿宋" w:eastAsia="仿宋" w:hAnsi="仿宋"/>
        </w:rPr>
        <w:t>，</w:t>
      </w:r>
      <w:r w:rsidR="00C80C8E">
        <w:rPr>
          <w:rFonts w:ascii="仿宋" w:eastAsia="仿宋" w:hAnsi="仿宋" w:hint="eastAsia"/>
        </w:rPr>
        <w:t>“</w:t>
      </w:r>
      <w:r w:rsidR="007D7813" w:rsidRPr="008508A0">
        <w:rPr>
          <w:rFonts w:ascii="仿宋" w:eastAsia="仿宋" w:hAnsi="仿宋"/>
        </w:rPr>
        <w:t>北、上、广、深</w:t>
      </w:r>
      <w:r w:rsidR="00C80C8E">
        <w:rPr>
          <w:rFonts w:ascii="仿宋" w:eastAsia="仿宋" w:hAnsi="仿宋" w:hint="eastAsia"/>
        </w:rPr>
        <w:t>”</w:t>
      </w:r>
      <w:r w:rsidR="007D7813" w:rsidRPr="008508A0">
        <w:rPr>
          <w:rFonts w:ascii="仿宋" w:eastAsia="仿宋" w:hAnsi="仿宋" w:hint="eastAsia"/>
        </w:rPr>
        <w:t>等</w:t>
      </w:r>
      <w:r w:rsidR="007D7813" w:rsidRPr="008508A0">
        <w:rPr>
          <w:rFonts w:ascii="仿宋" w:eastAsia="仿宋" w:hAnsi="仿宋"/>
        </w:rPr>
        <w:t>一线地区的动漫领军企业，</w:t>
      </w:r>
      <w:r w:rsidR="00D65D37">
        <w:rPr>
          <w:rFonts w:ascii="仿宋" w:eastAsia="仿宋" w:hAnsi="仿宋" w:hint="eastAsia"/>
        </w:rPr>
        <w:t>重点</w:t>
      </w:r>
      <w:r w:rsidR="00EB6C9F" w:rsidRPr="008508A0">
        <w:rPr>
          <w:rFonts w:ascii="仿宋" w:eastAsia="仿宋" w:hAnsi="仿宋"/>
        </w:rPr>
        <w:t>考察</w:t>
      </w:r>
      <w:r w:rsidRPr="008508A0">
        <w:rPr>
          <w:rFonts w:ascii="仿宋" w:eastAsia="仿宋" w:hAnsi="仿宋"/>
        </w:rPr>
        <w:t>动漫企业</w:t>
      </w:r>
      <w:r w:rsidRPr="008508A0">
        <w:rPr>
          <w:rFonts w:ascii="仿宋" w:eastAsia="仿宋" w:hAnsi="仿宋" w:hint="eastAsia"/>
        </w:rPr>
        <w:t>创意</w:t>
      </w:r>
      <w:r w:rsidRPr="008508A0">
        <w:rPr>
          <w:rFonts w:ascii="仿宋" w:eastAsia="仿宋" w:hAnsi="仿宋"/>
        </w:rPr>
        <w:t>、</w:t>
      </w:r>
      <w:r w:rsidRPr="008508A0">
        <w:rPr>
          <w:rFonts w:ascii="仿宋" w:eastAsia="仿宋" w:hAnsi="仿宋" w:hint="eastAsia"/>
        </w:rPr>
        <w:t>创作、项目经营管理、</w:t>
      </w:r>
      <w:r w:rsidRPr="008508A0">
        <w:rPr>
          <w:rFonts w:ascii="仿宋" w:eastAsia="仿宋" w:hAnsi="仿宋"/>
        </w:rPr>
        <w:t>发行</w:t>
      </w:r>
      <w:r w:rsidRPr="008508A0">
        <w:rPr>
          <w:rFonts w:ascii="仿宋" w:eastAsia="仿宋" w:hAnsi="仿宋" w:hint="eastAsia"/>
        </w:rPr>
        <w:t>、衍生等动漫产业链的</w:t>
      </w:r>
      <w:r w:rsidR="00D65D37">
        <w:rPr>
          <w:rFonts w:ascii="仿宋" w:eastAsia="仿宋" w:hAnsi="仿宋" w:hint="eastAsia"/>
        </w:rPr>
        <w:t>相关</w:t>
      </w:r>
      <w:r w:rsidRPr="008508A0">
        <w:rPr>
          <w:rFonts w:ascii="仿宋" w:eastAsia="仿宋" w:hAnsi="仿宋" w:hint="eastAsia"/>
        </w:rPr>
        <w:t>环节</w:t>
      </w:r>
      <w:r w:rsidRPr="008508A0">
        <w:rPr>
          <w:rFonts w:ascii="仿宋" w:eastAsia="仿宋" w:hAnsi="仿宋"/>
        </w:rPr>
        <w:t>，在实践</w:t>
      </w:r>
      <w:r w:rsidR="00E111A6">
        <w:rPr>
          <w:rFonts w:ascii="仿宋" w:eastAsia="仿宋" w:hAnsi="仿宋"/>
        </w:rPr>
        <w:t>教学</w:t>
      </w:r>
      <w:r w:rsidRPr="008508A0">
        <w:rPr>
          <w:rFonts w:ascii="仿宋" w:eastAsia="仿宋" w:hAnsi="仿宋"/>
        </w:rPr>
        <w:t>中碰撞灵感、汲取营养</w:t>
      </w:r>
      <w:r w:rsidR="00E111A6">
        <w:rPr>
          <w:rFonts w:ascii="仿宋" w:eastAsia="仿宋" w:hAnsi="仿宋" w:hint="eastAsia"/>
        </w:rPr>
        <w:t>、</w:t>
      </w:r>
      <w:r w:rsidR="00E111A6">
        <w:rPr>
          <w:rFonts w:ascii="仿宋" w:eastAsia="仿宋" w:hAnsi="仿宋"/>
        </w:rPr>
        <w:t>交流提升</w:t>
      </w:r>
      <w:r w:rsidRPr="008508A0">
        <w:rPr>
          <w:rFonts w:ascii="仿宋" w:eastAsia="仿宋" w:hAnsi="仿宋" w:hint="eastAsia"/>
        </w:rPr>
        <w:t>。</w:t>
      </w:r>
    </w:p>
    <w:p w14:paraId="2628E62D" w14:textId="69AE1AEE" w:rsidR="005A7736" w:rsidRPr="00864E80" w:rsidRDefault="008508A0" w:rsidP="00864E80">
      <w:pPr>
        <w:spacing w:line="360" w:lineRule="auto"/>
        <w:ind w:firstLine="560"/>
        <w:rPr>
          <w:rFonts w:ascii="仿宋" w:eastAsia="仿宋" w:hAnsi="仿宋"/>
          <w:b/>
        </w:rPr>
      </w:pPr>
      <w:r>
        <w:rPr>
          <w:rFonts w:ascii="仿宋" w:eastAsia="仿宋" w:hAnsi="仿宋"/>
          <w:b/>
        </w:rPr>
        <w:lastRenderedPageBreak/>
        <w:t>3</w:t>
      </w:r>
      <w:r>
        <w:rPr>
          <w:rFonts w:ascii="仿宋" w:eastAsia="仿宋" w:hAnsi="仿宋" w:hint="eastAsia"/>
          <w:b/>
        </w:rPr>
        <w:t>、</w:t>
      </w:r>
      <w:r w:rsidR="005A7736" w:rsidRPr="00864E80">
        <w:rPr>
          <w:rFonts w:ascii="仿宋" w:eastAsia="仿宋" w:hAnsi="仿宋" w:hint="eastAsia"/>
          <w:b/>
        </w:rPr>
        <w:t>项目</w:t>
      </w:r>
      <w:r w:rsidR="005A7736" w:rsidRPr="00864E80">
        <w:rPr>
          <w:rFonts w:ascii="仿宋" w:eastAsia="仿宋" w:hAnsi="仿宋"/>
          <w:b/>
        </w:rPr>
        <w:t>孵化</w:t>
      </w:r>
    </w:p>
    <w:p w14:paraId="0A130260" w14:textId="410DEC3A" w:rsidR="005A7736" w:rsidRDefault="00A46A3E" w:rsidP="00864E80">
      <w:pPr>
        <w:spacing w:line="360" w:lineRule="auto"/>
        <w:ind w:firstLine="560"/>
        <w:rPr>
          <w:rFonts w:ascii="仿宋" w:eastAsia="仿宋" w:hAnsi="仿宋"/>
        </w:rPr>
      </w:pPr>
      <w:r>
        <w:rPr>
          <w:rFonts w:ascii="仿宋" w:eastAsia="仿宋" w:hAnsi="仿宋" w:hint="eastAsia"/>
        </w:rPr>
        <w:t>项目孵化阶段，</w:t>
      </w:r>
      <w:r w:rsidR="008700C6">
        <w:rPr>
          <w:rFonts w:ascii="仿宋" w:eastAsia="仿宋" w:hAnsi="仿宋" w:hint="eastAsia"/>
        </w:rPr>
        <w:t>项目组</w:t>
      </w:r>
      <w:r w:rsidR="005A7736" w:rsidRPr="00864E80">
        <w:rPr>
          <w:rFonts w:ascii="仿宋" w:eastAsia="仿宋" w:hAnsi="仿宋"/>
        </w:rPr>
        <w:t>根据学员特点</w:t>
      </w:r>
      <w:r w:rsidR="006D1204">
        <w:rPr>
          <w:rFonts w:ascii="仿宋" w:eastAsia="仿宋" w:hAnsi="仿宋"/>
        </w:rPr>
        <w:t>和</w:t>
      </w:r>
      <w:r w:rsidR="008700C6">
        <w:rPr>
          <w:rFonts w:ascii="仿宋" w:eastAsia="仿宋" w:hAnsi="仿宋"/>
        </w:rPr>
        <w:t>报名时</w:t>
      </w:r>
      <w:r w:rsidR="006D1204">
        <w:rPr>
          <w:rFonts w:ascii="仿宋" w:eastAsia="仿宋" w:hAnsi="仿宋"/>
        </w:rPr>
        <w:t>提交的研修</w:t>
      </w:r>
      <w:r w:rsidR="00B84833">
        <w:rPr>
          <w:rFonts w:ascii="仿宋" w:eastAsia="仿宋" w:hAnsi="仿宋"/>
        </w:rPr>
        <w:t>设想</w:t>
      </w:r>
      <w:r>
        <w:rPr>
          <w:rFonts w:ascii="仿宋" w:eastAsia="仿宋" w:hAnsi="仿宋" w:hint="eastAsia"/>
        </w:rPr>
        <w:t>，</w:t>
      </w:r>
      <w:r w:rsidR="00B31851">
        <w:rPr>
          <w:rFonts w:ascii="仿宋" w:eastAsia="仿宋" w:hAnsi="仿宋" w:hint="eastAsia"/>
        </w:rPr>
        <w:t>将学员</w:t>
      </w:r>
      <w:r>
        <w:rPr>
          <w:rFonts w:ascii="仿宋" w:eastAsia="仿宋" w:hAnsi="仿宋"/>
        </w:rPr>
        <w:t>分</w:t>
      </w:r>
      <w:r w:rsidR="00B31851">
        <w:rPr>
          <w:rFonts w:ascii="仿宋" w:eastAsia="仿宋" w:hAnsi="仿宋"/>
        </w:rPr>
        <w:t>为</w:t>
      </w:r>
      <w:r w:rsidR="001925E5">
        <w:rPr>
          <w:rFonts w:ascii="仿宋" w:eastAsia="仿宋" w:hAnsi="仿宋" w:hint="eastAsia"/>
        </w:rPr>
        <w:t>若干</w:t>
      </w:r>
      <w:r>
        <w:rPr>
          <w:rFonts w:ascii="仿宋" w:eastAsia="仿宋" w:hAnsi="仿宋" w:hint="eastAsia"/>
        </w:rPr>
        <w:t>组</w:t>
      </w:r>
      <w:r w:rsidR="00B31851">
        <w:rPr>
          <w:rFonts w:ascii="仿宋" w:eastAsia="仿宋" w:hAnsi="仿宋" w:hint="eastAsia"/>
        </w:rPr>
        <w:t>，</w:t>
      </w:r>
      <w:r w:rsidR="005A7736" w:rsidRPr="00864E80">
        <w:rPr>
          <w:rFonts w:ascii="仿宋" w:eastAsia="仿宋" w:hAnsi="仿宋"/>
        </w:rPr>
        <w:t>安排专业指导</w:t>
      </w:r>
      <w:r w:rsidR="00262C48">
        <w:rPr>
          <w:rFonts w:ascii="仿宋" w:eastAsia="仿宋" w:hAnsi="仿宋" w:hint="eastAsia"/>
        </w:rPr>
        <w:t>老师</w:t>
      </w:r>
      <w:r w:rsidR="00262C48">
        <w:rPr>
          <w:rFonts w:ascii="仿宋" w:eastAsia="仿宋" w:hAnsi="仿宋"/>
        </w:rPr>
        <w:t>对学员开展创作指导与论文撰写</w:t>
      </w:r>
      <w:r w:rsidR="005A7736" w:rsidRPr="00864E80">
        <w:rPr>
          <w:rFonts w:ascii="仿宋" w:eastAsia="仿宋" w:hAnsi="仿宋"/>
        </w:rPr>
        <w:t>，</w:t>
      </w:r>
      <w:r w:rsidR="00262C48" w:rsidRPr="00864E80">
        <w:rPr>
          <w:rFonts w:ascii="仿宋" w:eastAsia="仿宋" w:hAnsi="仿宋" w:hint="eastAsia"/>
        </w:rPr>
        <w:t>并在</w:t>
      </w:r>
      <w:r w:rsidR="00262C48" w:rsidRPr="00864E80">
        <w:rPr>
          <w:rFonts w:ascii="仿宋" w:eastAsia="仿宋" w:hAnsi="仿宋"/>
        </w:rPr>
        <w:t>项目</w:t>
      </w:r>
      <w:r w:rsidR="00262C48" w:rsidRPr="00864E80">
        <w:rPr>
          <w:rFonts w:ascii="仿宋" w:eastAsia="仿宋" w:hAnsi="仿宋" w:hint="eastAsia"/>
        </w:rPr>
        <w:t>结业</w:t>
      </w:r>
      <w:r w:rsidR="00262C48" w:rsidRPr="00864E80">
        <w:rPr>
          <w:rFonts w:ascii="仿宋" w:eastAsia="仿宋" w:hAnsi="仿宋"/>
        </w:rPr>
        <w:t>前</w:t>
      </w:r>
      <w:r w:rsidR="00262C48" w:rsidRPr="00864E80">
        <w:rPr>
          <w:rFonts w:ascii="仿宋" w:eastAsia="仿宋" w:hAnsi="仿宋" w:hint="eastAsia"/>
        </w:rPr>
        <w:t>予以提交</w:t>
      </w:r>
      <w:r>
        <w:rPr>
          <w:rFonts w:ascii="仿宋" w:eastAsia="仿宋" w:hAnsi="仿宋" w:hint="eastAsia"/>
        </w:rPr>
        <w:t>；</w:t>
      </w:r>
      <w:r w:rsidR="00262C48">
        <w:rPr>
          <w:rFonts w:ascii="仿宋" w:eastAsia="仿宋" w:hAnsi="仿宋" w:hint="eastAsia"/>
        </w:rPr>
        <w:t>项目组将</w:t>
      </w:r>
      <w:r w:rsidR="00262C48">
        <w:rPr>
          <w:rFonts w:ascii="仿宋" w:eastAsia="仿宋" w:hAnsi="仿宋"/>
        </w:rPr>
        <w:t>评选</w:t>
      </w:r>
      <w:r w:rsidR="00761217">
        <w:rPr>
          <w:rFonts w:ascii="仿宋" w:eastAsia="仿宋" w:hAnsi="仿宋" w:hint="eastAsia"/>
        </w:rPr>
        <w:t>5个</w:t>
      </w:r>
      <w:r w:rsidR="00262C48">
        <w:rPr>
          <w:rFonts w:ascii="仿宋" w:eastAsia="仿宋" w:hAnsi="仿宋" w:hint="eastAsia"/>
        </w:rPr>
        <w:t>优秀的创意策划，</w:t>
      </w:r>
      <w:r w:rsidR="001925E5">
        <w:rPr>
          <w:rFonts w:ascii="仿宋" w:eastAsia="仿宋" w:hAnsi="仿宋"/>
        </w:rPr>
        <w:t>给予</w:t>
      </w:r>
      <w:r w:rsidR="00262C48">
        <w:rPr>
          <w:rFonts w:ascii="仿宋" w:eastAsia="仿宋" w:hAnsi="仿宋"/>
        </w:rPr>
        <w:t>一定金额的奖励孵化</w:t>
      </w:r>
      <w:r w:rsidR="007216DA">
        <w:rPr>
          <w:rFonts w:ascii="仿宋" w:eastAsia="仿宋" w:hAnsi="仿宋" w:hint="eastAsia"/>
        </w:rPr>
        <w:t>、</w:t>
      </w:r>
      <w:r w:rsidR="007216DA">
        <w:rPr>
          <w:rFonts w:ascii="仿宋" w:eastAsia="仿宋" w:hAnsi="仿宋"/>
        </w:rPr>
        <w:t>项目推荐与</w:t>
      </w:r>
      <w:r w:rsidR="00262C48">
        <w:rPr>
          <w:rFonts w:ascii="仿宋" w:eastAsia="仿宋" w:hAnsi="仿宋"/>
        </w:rPr>
        <w:t>后期跟踪</w:t>
      </w:r>
      <w:r w:rsidR="005A7736" w:rsidRPr="00864E80">
        <w:rPr>
          <w:rFonts w:ascii="仿宋" w:eastAsia="仿宋" w:hAnsi="仿宋"/>
        </w:rPr>
        <w:t>。</w:t>
      </w:r>
    </w:p>
    <w:p w14:paraId="218E6209" w14:textId="77777777" w:rsidR="001E5548" w:rsidRPr="00864E80" w:rsidRDefault="001E5548" w:rsidP="00864E80">
      <w:pPr>
        <w:spacing w:line="360" w:lineRule="auto"/>
        <w:rPr>
          <w:rFonts w:ascii="仿宋" w:eastAsia="仿宋" w:hAnsi="仿宋"/>
        </w:rPr>
      </w:pPr>
      <w:r w:rsidRPr="00864E80">
        <w:rPr>
          <w:rFonts w:ascii="仿宋" w:eastAsia="仿宋" w:hAnsi="仿宋" w:hint="eastAsia"/>
          <w:b/>
        </w:rPr>
        <w:t>【学时要求】</w:t>
      </w:r>
    </w:p>
    <w:p w14:paraId="6E53C59D" w14:textId="0C1CABA7" w:rsidR="001E5548" w:rsidRPr="00864E80" w:rsidRDefault="001E5548" w:rsidP="00864E80">
      <w:pPr>
        <w:spacing w:line="360" w:lineRule="auto"/>
        <w:ind w:firstLine="480"/>
        <w:rPr>
          <w:rFonts w:ascii="仿宋" w:eastAsia="仿宋" w:hAnsi="仿宋"/>
        </w:rPr>
      </w:pPr>
      <w:r w:rsidRPr="00864E80">
        <w:rPr>
          <w:rFonts w:ascii="仿宋" w:eastAsia="仿宋" w:hAnsi="仿宋" w:hint="eastAsia"/>
        </w:rPr>
        <w:t>参训</w:t>
      </w:r>
      <w:r w:rsidRPr="00864E80">
        <w:rPr>
          <w:rFonts w:ascii="仿宋" w:eastAsia="仿宋" w:hAnsi="仿宋"/>
        </w:rPr>
        <w:t>学员须遵守培训时间安排，合理调</w:t>
      </w:r>
      <w:r w:rsidR="0040018F">
        <w:rPr>
          <w:rFonts w:ascii="仿宋" w:eastAsia="仿宋" w:hAnsi="仿宋" w:hint="eastAsia"/>
        </w:rPr>
        <w:t>配</w:t>
      </w:r>
      <w:r w:rsidR="0040018F">
        <w:rPr>
          <w:rFonts w:ascii="仿宋" w:eastAsia="仿宋" w:hAnsi="仿宋"/>
        </w:rPr>
        <w:t>学习与工作安排</w:t>
      </w:r>
      <w:r w:rsidRPr="00864E80">
        <w:rPr>
          <w:rFonts w:ascii="仿宋" w:eastAsia="仿宋" w:hAnsi="仿宋"/>
        </w:rPr>
        <w:t>，</w:t>
      </w:r>
      <w:r w:rsidRPr="00864E80">
        <w:rPr>
          <w:rFonts w:ascii="仿宋" w:eastAsia="仿宋" w:hAnsi="仿宋" w:hint="eastAsia"/>
        </w:rPr>
        <w:t>充分</w:t>
      </w:r>
      <w:r w:rsidRPr="00864E80">
        <w:rPr>
          <w:rFonts w:ascii="仿宋" w:eastAsia="仿宋" w:hAnsi="仿宋"/>
        </w:rPr>
        <w:t>保证参训的</w:t>
      </w:r>
      <w:r w:rsidRPr="00864E80">
        <w:rPr>
          <w:rFonts w:ascii="仿宋" w:eastAsia="仿宋" w:hAnsi="仿宋" w:hint="eastAsia"/>
        </w:rPr>
        <w:t>学习</w:t>
      </w:r>
      <w:r w:rsidR="0040018F">
        <w:rPr>
          <w:rFonts w:ascii="仿宋" w:eastAsia="仿宋" w:hAnsi="仿宋" w:hint="eastAsia"/>
        </w:rPr>
        <w:t>时间</w:t>
      </w:r>
      <w:r w:rsidRPr="00864E80">
        <w:rPr>
          <w:rFonts w:ascii="仿宋" w:eastAsia="仿宋" w:hAnsi="仿宋"/>
        </w:rPr>
        <w:t>。</w:t>
      </w:r>
    </w:p>
    <w:tbl>
      <w:tblPr>
        <w:tblStyle w:val="PlainTable1"/>
        <w:tblW w:w="0" w:type="auto"/>
        <w:jc w:val="center"/>
        <w:tblLook w:val="04A0" w:firstRow="1" w:lastRow="0" w:firstColumn="1" w:lastColumn="0" w:noHBand="0" w:noVBand="1"/>
      </w:tblPr>
      <w:tblGrid>
        <w:gridCol w:w="1119"/>
        <w:gridCol w:w="6707"/>
      </w:tblGrid>
      <w:tr w:rsidR="001E5548" w:rsidRPr="00864E80" w14:paraId="0A58889E" w14:textId="77777777" w:rsidTr="00BD2D3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26" w:type="dxa"/>
            <w:gridSpan w:val="2"/>
          </w:tcPr>
          <w:p w14:paraId="5470E6F1" w14:textId="77777777" w:rsidR="001E5548" w:rsidRPr="004F0FC5" w:rsidRDefault="001E5548" w:rsidP="00864E80">
            <w:pPr>
              <w:spacing w:line="360" w:lineRule="auto"/>
              <w:jc w:val="center"/>
              <w:rPr>
                <w:rFonts w:ascii="黑体" w:eastAsia="黑体" w:hAnsi="黑体"/>
              </w:rPr>
            </w:pPr>
            <w:r w:rsidRPr="004F0FC5">
              <w:rPr>
                <w:rFonts w:ascii="黑体" w:eastAsia="黑体" w:hAnsi="黑体" w:hint="eastAsia"/>
              </w:rPr>
              <w:t>面授</w:t>
            </w:r>
            <w:r w:rsidRPr="004F0FC5">
              <w:rPr>
                <w:rFonts w:ascii="黑体" w:eastAsia="黑体" w:hAnsi="黑体"/>
              </w:rPr>
              <w:t>课程</w:t>
            </w:r>
          </w:p>
        </w:tc>
      </w:tr>
      <w:tr w:rsidR="001E5548" w:rsidRPr="00864E80" w14:paraId="615B6F46" w14:textId="77777777" w:rsidTr="00BD2D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9" w:type="dxa"/>
          </w:tcPr>
          <w:p w14:paraId="017DB971" w14:textId="77777777" w:rsidR="001E5548" w:rsidRPr="00864E80" w:rsidRDefault="001E5548" w:rsidP="00864E80">
            <w:pPr>
              <w:spacing w:line="360" w:lineRule="auto"/>
              <w:jc w:val="left"/>
              <w:rPr>
                <w:rFonts w:ascii="仿宋" w:eastAsia="仿宋" w:hAnsi="仿宋"/>
              </w:rPr>
            </w:pPr>
            <w:r w:rsidRPr="00864E80">
              <w:rPr>
                <w:rFonts w:ascii="仿宋" w:eastAsia="仿宋" w:hAnsi="仿宋"/>
              </w:rPr>
              <w:t>第一次</w:t>
            </w:r>
          </w:p>
        </w:tc>
        <w:tc>
          <w:tcPr>
            <w:tcW w:w="6707" w:type="dxa"/>
          </w:tcPr>
          <w:p w14:paraId="4F3FE5B0" w14:textId="06125B85" w:rsidR="001E5548" w:rsidRPr="00864E80" w:rsidRDefault="001E5548" w:rsidP="00126A01">
            <w:pPr>
              <w:spacing w:line="36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仿宋" w:eastAsia="仿宋" w:hAnsi="仿宋"/>
              </w:rPr>
            </w:pPr>
            <w:r w:rsidRPr="00864E80">
              <w:rPr>
                <w:rFonts w:ascii="仿宋" w:eastAsia="仿宋" w:hAnsi="仿宋"/>
              </w:rPr>
              <w:t>2016</w:t>
            </w:r>
            <w:r w:rsidRPr="00864E80">
              <w:rPr>
                <w:rFonts w:ascii="仿宋" w:eastAsia="仿宋" w:hAnsi="仿宋" w:hint="eastAsia"/>
              </w:rPr>
              <w:t>年</w:t>
            </w:r>
            <w:r w:rsidR="00126A01">
              <w:rPr>
                <w:rFonts w:ascii="仿宋" w:eastAsia="仿宋" w:hAnsi="仿宋" w:hint="eastAsia"/>
              </w:rPr>
              <w:t>6</w:t>
            </w:r>
            <w:r w:rsidRPr="00864E80">
              <w:rPr>
                <w:rFonts w:ascii="仿宋" w:eastAsia="仿宋" w:hAnsi="仿宋" w:hint="eastAsia"/>
              </w:rPr>
              <w:t>月</w:t>
            </w:r>
            <w:r w:rsidR="00126A01">
              <w:rPr>
                <w:rFonts w:ascii="仿宋" w:eastAsia="仿宋" w:hAnsi="仿宋" w:hint="eastAsia"/>
              </w:rPr>
              <w:t>1</w:t>
            </w:r>
            <w:r w:rsidRPr="00864E80">
              <w:rPr>
                <w:rFonts w:ascii="仿宋" w:eastAsia="仿宋" w:hAnsi="仿宋" w:hint="eastAsia"/>
              </w:rPr>
              <w:t>日</w:t>
            </w:r>
            <w:r w:rsidRPr="00864E80">
              <w:rPr>
                <w:rFonts w:ascii="仿宋" w:eastAsia="仿宋" w:hAnsi="仿宋"/>
              </w:rPr>
              <w:t>——6</w:t>
            </w:r>
            <w:r w:rsidRPr="00864E80">
              <w:rPr>
                <w:rFonts w:ascii="仿宋" w:eastAsia="仿宋" w:hAnsi="仿宋" w:hint="eastAsia"/>
              </w:rPr>
              <w:t>月</w:t>
            </w:r>
            <w:r w:rsidR="00126A01">
              <w:rPr>
                <w:rFonts w:ascii="仿宋" w:eastAsia="仿宋" w:hAnsi="仿宋" w:hint="eastAsia"/>
              </w:rPr>
              <w:t>10</w:t>
            </w:r>
            <w:r w:rsidRPr="00864E80">
              <w:rPr>
                <w:rFonts w:ascii="仿宋" w:eastAsia="仿宋" w:hAnsi="仿宋" w:hint="eastAsia"/>
              </w:rPr>
              <w:t>日</w:t>
            </w:r>
          </w:p>
        </w:tc>
      </w:tr>
      <w:tr w:rsidR="001E5548" w:rsidRPr="00864E80" w14:paraId="2C5EDEED" w14:textId="77777777" w:rsidTr="00BD2D30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9" w:type="dxa"/>
          </w:tcPr>
          <w:p w14:paraId="0BC8A9AC" w14:textId="77777777" w:rsidR="001E5548" w:rsidRPr="00864E80" w:rsidRDefault="001E5548" w:rsidP="00864E80">
            <w:pPr>
              <w:spacing w:line="360" w:lineRule="auto"/>
              <w:jc w:val="left"/>
              <w:rPr>
                <w:rFonts w:ascii="仿宋" w:eastAsia="仿宋" w:hAnsi="仿宋"/>
              </w:rPr>
            </w:pPr>
            <w:r w:rsidRPr="00864E80">
              <w:rPr>
                <w:rFonts w:ascii="仿宋" w:eastAsia="仿宋" w:hAnsi="仿宋"/>
              </w:rPr>
              <w:t>第</w:t>
            </w:r>
            <w:r w:rsidRPr="00864E80">
              <w:rPr>
                <w:rFonts w:ascii="仿宋" w:eastAsia="仿宋" w:hAnsi="仿宋" w:hint="eastAsia"/>
              </w:rPr>
              <w:t>二</w:t>
            </w:r>
            <w:r w:rsidRPr="00864E80">
              <w:rPr>
                <w:rFonts w:ascii="仿宋" w:eastAsia="仿宋" w:hAnsi="仿宋"/>
              </w:rPr>
              <w:t>次</w:t>
            </w:r>
          </w:p>
        </w:tc>
        <w:tc>
          <w:tcPr>
            <w:tcW w:w="6707" w:type="dxa"/>
          </w:tcPr>
          <w:p w14:paraId="2C21EBC6" w14:textId="322460BB" w:rsidR="001E5548" w:rsidRPr="00864E80" w:rsidRDefault="001E5548" w:rsidP="00B43C2B">
            <w:pPr>
              <w:spacing w:line="36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仿宋" w:eastAsia="仿宋" w:hAnsi="仿宋"/>
              </w:rPr>
            </w:pPr>
            <w:r w:rsidRPr="00864E80">
              <w:rPr>
                <w:rFonts w:ascii="仿宋" w:eastAsia="仿宋" w:hAnsi="仿宋" w:hint="eastAsia"/>
              </w:rPr>
              <w:t>2016年6月20日——6月29日</w:t>
            </w:r>
          </w:p>
        </w:tc>
      </w:tr>
      <w:tr w:rsidR="001E5548" w:rsidRPr="00864E80" w14:paraId="1FE02BA2" w14:textId="77777777" w:rsidTr="00BD2D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9" w:type="dxa"/>
          </w:tcPr>
          <w:p w14:paraId="4E9AF553" w14:textId="77777777" w:rsidR="001E5548" w:rsidRPr="00864E80" w:rsidRDefault="001E5548" w:rsidP="00864E80">
            <w:pPr>
              <w:spacing w:line="360" w:lineRule="auto"/>
              <w:jc w:val="left"/>
              <w:rPr>
                <w:rFonts w:ascii="仿宋" w:eastAsia="仿宋" w:hAnsi="仿宋"/>
              </w:rPr>
            </w:pPr>
            <w:r w:rsidRPr="00864E80">
              <w:rPr>
                <w:rFonts w:ascii="仿宋" w:eastAsia="仿宋" w:hAnsi="仿宋"/>
              </w:rPr>
              <w:t>第三次</w:t>
            </w:r>
          </w:p>
        </w:tc>
        <w:tc>
          <w:tcPr>
            <w:tcW w:w="6707" w:type="dxa"/>
          </w:tcPr>
          <w:p w14:paraId="29C25914" w14:textId="389FB3A3" w:rsidR="001E5548" w:rsidRPr="00864E80" w:rsidRDefault="001E5548" w:rsidP="00B43C2B">
            <w:pPr>
              <w:spacing w:line="36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仿宋" w:eastAsia="仿宋" w:hAnsi="仿宋"/>
              </w:rPr>
            </w:pPr>
            <w:r w:rsidRPr="00864E80">
              <w:rPr>
                <w:rFonts w:ascii="仿宋" w:eastAsia="仿宋" w:hAnsi="仿宋" w:hint="eastAsia"/>
              </w:rPr>
              <w:t>2016年9月12日——9月21日</w:t>
            </w:r>
          </w:p>
        </w:tc>
      </w:tr>
      <w:tr w:rsidR="001E5548" w:rsidRPr="00864E80" w14:paraId="14F408AF" w14:textId="77777777" w:rsidTr="00BD2D30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26" w:type="dxa"/>
            <w:gridSpan w:val="2"/>
          </w:tcPr>
          <w:p w14:paraId="75F6B7BF" w14:textId="09984F32" w:rsidR="001E5548" w:rsidRPr="004F0FC5" w:rsidRDefault="004F0FC5" w:rsidP="00864E80">
            <w:pPr>
              <w:spacing w:line="360" w:lineRule="auto"/>
              <w:jc w:val="center"/>
              <w:rPr>
                <w:rFonts w:ascii="黑体" w:eastAsia="黑体" w:hAnsi="黑体"/>
              </w:rPr>
            </w:pPr>
            <w:r>
              <w:rPr>
                <w:rFonts w:ascii="黑体" w:eastAsia="黑体" w:hAnsi="黑体" w:hint="eastAsia"/>
              </w:rPr>
              <w:t>企业</w:t>
            </w:r>
            <w:r w:rsidR="001E5548" w:rsidRPr="004F0FC5">
              <w:rPr>
                <w:rFonts w:ascii="黑体" w:eastAsia="黑体" w:hAnsi="黑体" w:hint="eastAsia"/>
              </w:rPr>
              <w:t>互访考察</w:t>
            </w:r>
          </w:p>
        </w:tc>
      </w:tr>
      <w:tr w:rsidR="001E5548" w:rsidRPr="00864E80" w14:paraId="5DEDD83D" w14:textId="77777777" w:rsidTr="00BD2D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9" w:type="dxa"/>
          </w:tcPr>
          <w:p w14:paraId="70FDE36F" w14:textId="77777777" w:rsidR="001E5548" w:rsidRPr="00864E80" w:rsidRDefault="001E5548" w:rsidP="00864E80">
            <w:pPr>
              <w:spacing w:line="360" w:lineRule="auto"/>
              <w:jc w:val="left"/>
              <w:rPr>
                <w:rFonts w:ascii="仿宋" w:eastAsia="仿宋" w:hAnsi="仿宋"/>
              </w:rPr>
            </w:pPr>
            <w:r w:rsidRPr="00864E80">
              <w:rPr>
                <w:rFonts w:ascii="仿宋" w:eastAsia="仿宋" w:hAnsi="仿宋" w:hint="eastAsia"/>
              </w:rPr>
              <w:t>日期</w:t>
            </w:r>
          </w:p>
        </w:tc>
        <w:tc>
          <w:tcPr>
            <w:tcW w:w="6707" w:type="dxa"/>
          </w:tcPr>
          <w:p w14:paraId="570B0C90" w14:textId="61BB358D" w:rsidR="001E5548" w:rsidRPr="00864E80" w:rsidRDefault="001E5548" w:rsidP="00B43C2B">
            <w:pPr>
              <w:spacing w:line="36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仿宋" w:eastAsia="仿宋" w:hAnsi="仿宋"/>
              </w:rPr>
            </w:pPr>
            <w:r w:rsidRPr="00864E80">
              <w:rPr>
                <w:rFonts w:ascii="仿宋" w:eastAsia="仿宋" w:hAnsi="仿宋"/>
              </w:rPr>
              <w:t>2016</w:t>
            </w:r>
            <w:r w:rsidRPr="00864E80">
              <w:rPr>
                <w:rFonts w:ascii="仿宋" w:eastAsia="仿宋" w:hAnsi="仿宋" w:hint="eastAsia"/>
              </w:rPr>
              <w:t>年6月30日</w:t>
            </w:r>
            <w:r w:rsidRPr="00864E80">
              <w:rPr>
                <w:rFonts w:ascii="仿宋" w:eastAsia="仿宋" w:hAnsi="仿宋"/>
              </w:rPr>
              <w:t>——7</w:t>
            </w:r>
            <w:r w:rsidRPr="00864E80">
              <w:rPr>
                <w:rFonts w:ascii="仿宋" w:eastAsia="仿宋" w:hAnsi="仿宋" w:hint="eastAsia"/>
              </w:rPr>
              <w:t>月</w:t>
            </w:r>
            <w:r w:rsidRPr="00864E80">
              <w:rPr>
                <w:rFonts w:ascii="仿宋" w:eastAsia="仿宋" w:hAnsi="仿宋"/>
              </w:rPr>
              <w:t>1</w:t>
            </w:r>
            <w:r w:rsidRPr="00864E80">
              <w:rPr>
                <w:rFonts w:ascii="仿宋" w:eastAsia="仿宋" w:hAnsi="仿宋" w:hint="eastAsia"/>
              </w:rPr>
              <w:t>4日</w:t>
            </w:r>
          </w:p>
        </w:tc>
      </w:tr>
      <w:tr w:rsidR="001E5548" w:rsidRPr="00864E80" w14:paraId="3595D3F1" w14:textId="77777777" w:rsidTr="00BD2D30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26" w:type="dxa"/>
            <w:gridSpan w:val="2"/>
          </w:tcPr>
          <w:p w14:paraId="088D7388" w14:textId="77777777" w:rsidR="001E5548" w:rsidRPr="00864E80" w:rsidRDefault="001E5548" w:rsidP="00864E80">
            <w:pPr>
              <w:spacing w:line="360" w:lineRule="auto"/>
              <w:jc w:val="center"/>
              <w:rPr>
                <w:rFonts w:ascii="仿宋" w:eastAsia="仿宋" w:hAnsi="仿宋"/>
              </w:rPr>
            </w:pPr>
            <w:r w:rsidRPr="004F0FC5">
              <w:rPr>
                <w:rFonts w:ascii="黑体" w:eastAsia="黑体" w:hAnsi="黑体"/>
              </w:rPr>
              <w:t>结业方案设计</w:t>
            </w:r>
          </w:p>
        </w:tc>
      </w:tr>
      <w:tr w:rsidR="001E5548" w:rsidRPr="00864E80" w14:paraId="6B8FE185" w14:textId="77777777" w:rsidTr="00BD2D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9" w:type="dxa"/>
          </w:tcPr>
          <w:p w14:paraId="4FF08C7B" w14:textId="77777777" w:rsidR="001E5548" w:rsidRPr="00864E80" w:rsidRDefault="001E5548" w:rsidP="00864E80">
            <w:pPr>
              <w:spacing w:line="360" w:lineRule="auto"/>
              <w:jc w:val="left"/>
              <w:rPr>
                <w:rFonts w:ascii="仿宋" w:eastAsia="仿宋" w:hAnsi="仿宋"/>
              </w:rPr>
            </w:pPr>
            <w:r w:rsidRPr="00864E80">
              <w:rPr>
                <w:rFonts w:ascii="仿宋" w:eastAsia="仿宋" w:hAnsi="仿宋"/>
              </w:rPr>
              <w:t>日期</w:t>
            </w:r>
          </w:p>
        </w:tc>
        <w:tc>
          <w:tcPr>
            <w:tcW w:w="6707" w:type="dxa"/>
          </w:tcPr>
          <w:p w14:paraId="5A4A32E8" w14:textId="66024B0C" w:rsidR="001E5548" w:rsidRPr="00864E80" w:rsidRDefault="001E5548" w:rsidP="00B43C2B">
            <w:pPr>
              <w:spacing w:line="36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仿宋" w:eastAsia="仿宋" w:hAnsi="仿宋"/>
              </w:rPr>
            </w:pPr>
            <w:r w:rsidRPr="00864E80">
              <w:rPr>
                <w:rFonts w:ascii="仿宋" w:eastAsia="仿宋" w:hAnsi="仿宋"/>
              </w:rPr>
              <w:t>2016</w:t>
            </w:r>
            <w:r w:rsidRPr="00864E80">
              <w:rPr>
                <w:rFonts w:ascii="仿宋" w:eastAsia="仿宋" w:hAnsi="仿宋" w:hint="eastAsia"/>
              </w:rPr>
              <w:t>年9月22日</w:t>
            </w:r>
            <w:r w:rsidRPr="00864E80">
              <w:rPr>
                <w:rFonts w:ascii="仿宋" w:eastAsia="仿宋" w:hAnsi="仿宋"/>
              </w:rPr>
              <w:t>——</w:t>
            </w:r>
            <w:r w:rsidRPr="00864E80">
              <w:rPr>
                <w:rFonts w:ascii="仿宋" w:eastAsia="仿宋" w:hAnsi="仿宋" w:hint="eastAsia"/>
              </w:rPr>
              <w:t>10月13</w:t>
            </w:r>
            <w:r w:rsidRPr="00864E80">
              <w:rPr>
                <w:rFonts w:ascii="仿宋" w:eastAsia="仿宋" w:hAnsi="仿宋"/>
              </w:rPr>
              <w:t>日</w:t>
            </w:r>
          </w:p>
        </w:tc>
      </w:tr>
    </w:tbl>
    <w:p w14:paraId="649E7D67" w14:textId="3AAA6AC3" w:rsidR="00B97D72" w:rsidRPr="008508A0" w:rsidRDefault="007B22FE" w:rsidP="00864E80">
      <w:pPr>
        <w:spacing w:line="360" w:lineRule="auto"/>
        <w:rPr>
          <w:rFonts w:ascii="黑体" w:eastAsia="黑体" w:hAnsi="黑体"/>
          <w:b/>
        </w:rPr>
      </w:pPr>
      <w:r w:rsidRPr="008508A0">
        <w:rPr>
          <w:rFonts w:ascii="黑体" w:eastAsia="黑体" w:hAnsi="黑体"/>
          <w:b/>
        </w:rPr>
        <w:t>三、</w:t>
      </w:r>
      <w:r w:rsidRPr="008508A0">
        <w:rPr>
          <w:rFonts w:ascii="黑体" w:eastAsia="黑体" w:hAnsi="黑体" w:hint="eastAsia"/>
          <w:b/>
        </w:rPr>
        <w:t>招生</w:t>
      </w:r>
      <w:r w:rsidR="00BD2D30">
        <w:rPr>
          <w:rFonts w:ascii="黑体" w:eastAsia="黑体" w:hAnsi="黑体" w:hint="eastAsia"/>
          <w:b/>
        </w:rPr>
        <w:t>流程</w:t>
      </w:r>
    </w:p>
    <w:p w14:paraId="1E99CBC1" w14:textId="62FD1BB3" w:rsidR="000424CE" w:rsidRPr="00864E80" w:rsidRDefault="000424CE" w:rsidP="00864E80">
      <w:pPr>
        <w:spacing w:line="360" w:lineRule="auto"/>
        <w:rPr>
          <w:rFonts w:ascii="仿宋" w:eastAsia="仿宋" w:hAnsi="仿宋"/>
        </w:rPr>
      </w:pPr>
      <w:r w:rsidRPr="00864E80">
        <w:rPr>
          <w:rFonts w:ascii="仿宋" w:eastAsia="仿宋" w:hAnsi="仿宋" w:hint="eastAsia"/>
          <w:b/>
        </w:rPr>
        <w:t>【学员</w:t>
      </w:r>
      <w:r w:rsidRPr="00864E80">
        <w:rPr>
          <w:rFonts w:ascii="仿宋" w:eastAsia="仿宋" w:hAnsi="仿宋"/>
          <w:b/>
        </w:rPr>
        <w:t>资质</w:t>
      </w:r>
      <w:r w:rsidRPr="00864E80">
        <w:rPr>
          <w:rFonts w:ascii="仿宋" w:eastAsia="仿宋" w:hAnsi="仿宋" w:hint="eastAsia"/>
          <w:b/>
        </w:rPr>
        <w:t>】</w:t>
      </w:r>
    </w:p>
    <w:p w14:paraId="359E6D7D" w14:textId="51B90BF1" w:rsidR="005B6BE8" w:rsidRDefault="005B6BE8" w:rsidP="005B6BE8">
      <w:pPr>
        <w:spacing w:line="360" w:lineRule="auto"/>
        <w:ind w:firstLine="480"/>
        <w:rPr>
          <w:rFonts w:ascii="仿宋" w:eastAsia="仿宋" w:hAnsi="仿宋"/>
        </w:rPr>
      </w:pPr>
      <w:r w:rsidRPr="00864E80">
        <w:rPr>
          <w:rFonts w:ascii="仿宋" w:eastAsia="仿宋" w:hAnsi="仿宋" w:hint="eastAsia"/>
        </w:rPr>
        <w:t>本项目将面向全国各省市招收</w:t>
      </w:r>
      <w:r w:rsidR="0040508D">
        <w:rPr>
          <w:rFonts w:ascii="黑体" w:eastAsia="黑体" w:hAnsi="黑体" w:hint="eastAsia"/>
          <w:u w:val="single"/>
        </w:rPr>
        <w:t>5</w:t>
      </w:r>
      <w:r w:rsidRPr="00D36DF9">
        <w:rPr>
          <w:rFonts w:ascii="黑体" w:eastAsia="黑体" w:hAnsi="黑体" w:hint="eastAsia"/>
          <w:u w:val="single"/>
        </w:rPr>
        <w:t>0名</w:t>
      </w:r>
      <w:r w:rsidRPr="00864E80">
        <w:rPr>
          <w:rFonts w:ascii="仿宋" w:eastAsia="仿宋" w:hAnsi="仿宋" w:hint="eastAsia"/>
        </w:rPr>
        <w:t>动漫企业的管理人才</w:t>
      </w:r>
      <w:r>
        <w:rPr>
          <w:rFonts w:ascii="仿宋" w:eastAsia="仿宋" w:hAnsi="仿宋" w:hint="eastAsia"/>
        </w:rPr>
        <w:t>，具体要求：</w:t>
      </w:r>
    </w:p>
    <w:p w14:paraId="01FDC00B" w14:textId="710E48D8" w:rsidR="000424CE" w:rsidRPr="003D3A17" w:rsidRDefault="000424CE" w:rsidP="005B6BE8">
      <w:pPr>
        <w:spacing w:line="360" w:lineRule="auto"/>
        <w:ind w:firstLine="480"/>
        <w:rPr>
          <w:rFonts w:ascii="仿宋" w:eastAsia="仿宋" w:hAnsi="仿宋"/>
        </w:rPr>
      </w:pPr>
      <w:r w:rsidRPr="002F6E79">
        <w:rPr>
          <w:rFonts w:ascii="仿宋" w:eastAsia="仿宋" w:hAnsi="仿宋"/>
          <w:color w:val="FF0000"/>
        </w:rPr>
        <w:t>1</w:t>
      </w:r>
      <w:r w:rsidR="00836570" w:rsidRPr="002F6E79">
        <w:rPr>
          <w:rFonts w:ascii="仿宋" w:eastAsia="仿宋" w:hAnsi="仿宋" w:hint="eastAsia"/>
          <w:color w:val="FF0000"/>
        </w:rPr>
        <w:t>、</w:t>
      </w:r>
      <w:r w:rsidRPr="002F6E79">
        <w:rPr>
          <w:rFonts w:ascii="仿宋" w:eastAsia="仿宋" w:hAnsi="仿宋" w:hint="eastAsia"/>
          <w:color w:val="FF0000"/>
        </w:rPr>
        <w:t>学员所在动漫企业人员规模一般不</w:t>
      </w:r>
      <w:r w:rsidR="00B14394" w:rsidRPr="002F6E79">
        <w:rPr>
          <w:rFonts w:ascii="仿宋" w:eastAsia="仿宋" w:hAnsi="仿宋" w:hint="eastAsia"/>
          <w:color w:val="FF0000"/>
        </w:rPr>
        <w:t>少</w:t>
      </w:r>
      <w:r w:rsidRPr="002F6E79">
        <w:rPr>
          <w:rFonts w:ascii="仿宋" w:eastAsia="仿宋" w:hAnsi="仿宋" w:hint="eastAsia"/>
          <w:color w:val="FF0000"/>
        </w:rPr>
        <w:t>于</w:t>
      </w:r>
      <w:r w:rsidR="00FD2307" w:rsidRPr="002F6E79">
        <w:rPr>
          <w:rFonts w:ascii="仿宋" w:eastAsia="仿宋" w:hAnsi="仿宋" w:hint="eastAsia"/>
          <w:color w:val="FF0000"/>
        </w:rPr>
        <w:t>1</w:t>
      </w:r>
      <w:r w:rsidR="0001440A">
        <w:rPr>
          <w:rFonts w:ascii="仿宋" w:eastAsia="仿宋" w:hAnsi="仿宋" w:hint="eastAsia"/>
          <w:color w:val="FF0000"/>
        </w:rPr>
        <w:t>5</w:t>
      </w:r>
      <w:r w:rsidRPr="002F6E79">
        <w:rPr>
          <w:rFonts w:ascii="仿宋" w:eastAsia="仿宋" w:hAnsi="仿宋" w:hint="eastAsia"/>
          <w:color w:val="FF0000"/>
        </w:rPr>
        <w:t>人，年营业收入不低于</w:t>
      </w:r>
      <w:r w:rsidR="0001440A">
        <w:rPr>
          <w:rFonts w:ascii="仿宋" w:eastAsia="仿宋" w:hAnsi="仿宋" w:hint="eastAsia"/>
          <w:color w:val="FF0000"/>
        </w:rPr>
        <w:t>30</w:t>
      </w:r>
      <w:r w:rsidR="008812AA" w:rsidRPr="002F6E79">
        <w:rPr>
          <w:rFonts w:ascii="仿宋" w:eastAsia="仿宋" w:hAnsi="仿宋" w:hint="eastAsia"/>
          <w:color w:val="FF0000"/>
        </w:rPr>
        <w:t>0</w:t>
      </w:r>
      <w:r w:rsidR="00B14394" w:rsidRPr="003D3A17">
        <w:rPr>
          <w:rFonts w:ascii="仿宋" w:eastAsia="仿宋" w:hAnsi="仿宋" w:hint="eastAsia"/>
        </w:rPr>
        <w:t>万元（</w:t>
      </w:r>
      <w:r w:rsidR="00CA50DD" w:rsidRPr="003D3A17">
        <w:rPr>
          <w:rFonts w:ascii="仿宋" w:eastAsia="仿宋" w:hAnsi="仿宋" w:hint="eastAsia"/>
        </w:rPr>
        <w:t>条件</w:t>
      </w:r>
      <w:r w:rsidR="003D2C0E" w:rsidRPr="003D3A17">
        <w:rPr>
          <w:rFonts w:ascii="仿宋" w:eastAsia="仿宋" w:hAnsi="仿宋" w:hint="eastAsia"/>
        </w:rPr>
        <w:t>优秀</w:t>
      </w:r>
      <w:r w:rsidR="00CA50DD" w:rsidRPr="003D3A17">
        <w:rPr>
          <w:rFonts w:ascii="仿宋" w:eastAsia="仿宋" w:hAnsi="仿宋" w:hint="eastAsia"/>
        </w:rPr>
        <w:t>的</w:t>
      </w:r>
      <w:r w:rsidR="003D2C0E" w:rsidRPr="003D3A17">
        <w:rPr>
          <w:rFonts w:ascii="仿宋" w:eastAsia="仿宋" w:hAnsi="仿宋" w:hint="eastAsia"/>
        </w:rPr>
        <w:t>学员</w:t>
      </w:r>
      <w:r w:rsidR="00CA50DD" w:rsidRPr="003D3A17">
        <w:rPr>
          <w:rFonts w:ascii="仿宋" w:eastAsia="仿宋" w:hAnsi="仿宋" w:hint="eastAsia"/>
        </w:rPr>
        <w:t>，经国家艺术基金项目组审核，可适当放</w:t>
      </w:r>
      <w:r w:rsidR="00F40289" w:rsidRPr="003D3A17">
        <w:rPr>
          <w:rFonts w:ascii="仿宋" w:eastAsia="仿宋" w:hAnsi="仿宋" w:hint="eastAsia"/>
        </w:rPr>
        <w:t>宽条件</w:t>
      </w:r>
      <w:r w:rsidR="00CA50DD" w:rsidRPr="003D3A17">
        <w:rPr>
          <w:rFonts w:ascii="仿宋" w:eastAsia="仿宋" w:hAnsi="仿宋" w:hint="eastAsia"/>
        </w:rPr>
        <w:t>，详情咨询项目组</w:t>
      </w:r>
      <w:r w:rsidR="00B14394" w:rsidRPr="003D3A17">
        <w:rPr>
          <w:rFonts w:ascii="仿宋" w:eastAsia="仿宋" w:hAnsi="仿宋" w:hint="eastAsia"/>
        </w:rPr>
        <w:t>）</w:t>
      </w:r>
      <w:r w:rsidR="00F40289" w:rsidRPr="003D3A17">
        <w:rPr>
          <w:rFonts w:ascii="仿宋" w:eastAsia="仿宋" w:hAnsi="仿宋" w:hint="eastAsia"/>
        </w:rPr>
        <w:t>；</w:t>
      </w:r>
    </w:p>
    <w:p w14:paraId="7EBD27DB" w14:textId="0CB05AC1" w:rsidR="000424CE" w:rsidRPr="00864E80" w:rsidRDefault="000424CE" w:rsidP="00864E80">
      <w:pPr>
        <w:spacing w:line="360" w:lineRule="auto"/>
        <w:rPr>
          <w:rFonts w:ascii="仿宋" w:eastAsia="仿宋" w:hAnsi="仿宋"/>
        </w:rPr>
      </w:pPr>
      <w:r w:rsidRPr="00864E80">
        <w:rPr>
          <w:rFonts w:ascii="仿宋" w:eastAsia="仿宋" w:hAnsi="仿宋"/>
        </w:rPr>
        <w:t xml:space="preserve">    2</w:t>
      </w:r>
      <w:r w:rsidR="00836570">
        <w:rPr>
          <w:rFonts w:ascii="仿宋" w:eastAsia="仿宋" w:hAnsi="仿宋" w:hint="eastAsia"/>
        </w:rPr>
        <w:t>、</w:t>
      </w:r>
      <w:r w:rsidRPr="00864E80">
        <w:rPr>
          <w:rFonts w:ascii="仿宋" w:eastAsia="仿宋" w:hAnsi="仿宋" w:hint="eastAsia"/>
        </w:rPr>
        <w:t>学员</w:t>
      </w:r>
      <w:r w:rsidR="00B14394">
        <w:rPr>
          <w:rFonts w:ascii="仿宋" w:eastAsia="仿宋" w:hAnsi="仿宋" w:hint="eastAsia"/>
        </w:rPr>
        <w:t>应</w:t>
      </w:r>
      <w:r w:rsidRPr="00864E80">
        <w:rPr>
          <w:rFonts w:ascii="仿宋" w:eastAsia="仿宋" w:hAnsi="仿宋" w:hint="eastAsia"/>
        </w:rPr>
        <w:t>为动漫企业的中高层管理人员，在动漫行业具有不低于3年的管</w:t>
      </w:r>
      <w:r w:rsidRPr="00864E80">
        <w:rPr>
          <w:rFonts w:ascii="仿宋" w:eastAsia="仿宋" w:hAnsi="仿宋" w:hint="eastAsia"/>
        </w:rPr>
        <w:lastRenderedPageBreak/>
        <w:t>理从业经验；</w:t>
      </w:r>
    </w:p>
    <w:p w14:paraId="39AEEFCD" w14:textId="5DB7911B" w:rsidR="000424CE" w:rsidRPr="00864E80" w:rsidRDefault="000424CE" w:rsidP="00864E80">
      <w:pPr>
        <w:spacing w:line="360" w:lineRule="auto"/>
        <w:rPr>
          <w:rFonts w:ascii="仿宋" w:eastAsia="仿宋" w:hAnsi="仿宋"/>
        </w:rPr>
      </w:pPr>
      <w:r w:rsidRPr="00864E80">
        <w:rPr>
          <w:rFonts w:ascii="仿宋" w:eastAsia="仿宋" w:hAnsi="仿宋"/>
        </w:rPr>
        <w:t xml:space="preserve">    </w:t>
      </w:r>
      <w:r w:rsidRPr="00864E80">
        <w:rPr>
          <w:rFonts w:ascii="仿宋" w:eastAsia="仿宋" w:hAnsi="仿宋" w:hint="eastAsia"/>
        </w:rPr>
        <w:t>3</w:t>
      </w:r>
      <w:r w:rsidR="00836570">
        <w:rPr>
          <w:rFonts w:ascii="仿宋" w:eastAsia="仿宋" w:hAnsi="仿宋" w:hint="eastAsia"/>
        </w:rPr>
        <w:t>、</w:t>
      </w:r>
      <w:r w:rsidRPr="00864E80">
        <w:rPr>
          <w:rFonts w:ascii="仿宋" w:eastAsia="仿宋" w:hAnsi="仿宋"/>
        </w:rPr>
        <w:t>学员企业</w:t>
      </w:r>
      <w:r w:rsidR="00B14394">
        <w:rPr>
          <w:rFonts w:ascii="仿宋" w:eastAsia="仿宋" w:hAnsi="仿宋"/>
        </w:rPr>
        <w:t>应拥有</w:t>
      </w:r>
      <w:r w:rsidRPr="00864E80">
        <w:rPr>
          <w:rFonts w:ascii="仿宋" w:eastAsia="仿宋" w:hAnsi="仿宋" w:hint="eastAsia"/>
        </w:rPr>
        <w:t>1部</w:t>
      </w:r>
      <w:r w:rsidR="00B14394">
        <w:rPr>
          <w:rFonts w:ascii="仿宋" w:eastAsia="仿宋" w:hAnsi="仿宋" w:hint="eastAsia"/>
        </w:rPr>
        <w:t>以上（含1部）</w:t>
      </w:r>
      <w:r w:rsidRPr="00864E80">
        <w:rPr>
          <w:rFonts w:ascii="仿宋" w:eastAsia="仿宋" w:hAnsi="仿宋" w:hint="eastAsia"/>
        </w:rPr>
        <w:t>代表性作品。</w:t>
      </w:r>
    </w:p>
    <w:p w14:paraId="073263F7" w14:textId="788D2A76" w:rsidR="000424CE" w:rsidRPr="00864E80" w:rsidRDefault="000424CE" w:rsidP="00864E80">
      <w:pPr>
        <w:spacing w:line="360" w:lineRule="auto"/>
        <w:ind w:firstLine="480"/>
        <w:rPr>
          <w:rFonts w:ascii="仿宋" w:eastAsia="仿宋" w:hAnsi="仿宋"/>
        </w:rPr>
      </w:pPr>
      <w:r w:rsidRPr="00864E80">
        <w:rPr>
          <w:rFonts w:ascii="仿宋" w:eastAsia="仿宋" w:hAnsi="仿宋" w:hint="eastAsia"/>
        </w:rPr>
        <w:t>4</w:t>
      </w:r>
      <w:r w:rsidR="00836570">
        <w:rPr>
          <w:rFonts w:ascii="仿宋" w:eastAsia="仿宋" w:hAnsi="仿宋" w:hint="eastAsia"/>
        </w:rPr>
        <w:t>、</w:t>
      </w:r>
      <w:r w:rsidRPr="00864E80">
        <w:rPr>
          <w:rFonts w:ascii="仿宋" w:eastAsia="仿宋" w:hAnsi="仿宋" w:hint="eastAsia"/>
        </w:rPr>
        <w:t>学员需提交一个研修设想</w:t>
      </w:r>
      <w:r w:rsidR="00B14394">
        <w:rPr>
          <w:rFonts w:ascii="仿宋" w:eastAsia="仿宋" w:hAnsi="仿宋" w:hint="eastAsia"/>
        </w:rPr>
        <w:t>（</w:t>
      </w:r>
      <w:r w:rsidRPr="00864E80">
        <w:rPr>
          <w:rFonts w:ascii="仿宋" w:eastAsia="仿宋" w:hAnsi="仿宋" w:hint="eastAsia"/>
        </w:rPr>
        <w:t>可为动漫创作方案、商业策划案、IP设想等</w:t>
      </w:r>
      <w:r w:rsidR="00B14394">
        <w:rPr>
          <w:rFonts w:ascii="仿宋" w:eastAsia="仿宋" w:hAnsi="仿宋" w:hint="eastAsia"/>
        </w:rPr>
        <w:t>）</w:t>
      </w:r>
      <w:r w:rsidRPr="00864E80">
        <w:rPr>
          <w:rFonts w:ascii="仿宋" w:eastAsia="仿宋" w:hAnsi="仿宋" w:hint="eastAsia"/>
        </w:rPr>
        <w:t>。</w:t>
      </w:r>
    </w:p>
    <w:p w14:paraId="67A5486A" w14:textId="77777777" w:rsidR="00BA2F7A" w:rsidRPr="00864E80" w:rsidRDefault="00BA2F7A" w:rsidP="00864E80">
      <w:pPr>
        <w:spacing w:line="360" w:lineRule="auto"/>
        <w:rPr>
          <w:rFonts w:ascii="仿宋" w:eastAsia="仿宋" w:hAnsi="仿宋"/>
        </w:rPr>
      </w:pPr>
      <w:r w:rsidRPr="00864E80">
        <w:rPr>
          <w:rFonts w:ascii="仿宋" w:eastAsia="仿宋" w:hAnsi="仿宋" w:hint="eastAsia"/>
          <w:b/>
        </w:rPr>
        <w:t>【</w:t>
      </w:r>
      <w:r w:rsidRPr="00864E80">
        <w:rPr>
          <w:rFonts w:ascii="仿宋" w:eastAsia="仿宋" w:hAnsi="仿宋"/>
          <w:b/>
        </w:rPr>
        <w:t>招生</w:t>
      </w:r>
      <w:r w:rsidRPr="00864E80">
        <w:rPr>
          <w:rFonts w:ascii="仿宋" w:eastAsia="仿宋" w:hAnsi="仿宋" w:hint="eastAsia"/>
          <w:b/>
        </w:rPr>
        <w:t>时间】</w:t>
      </w:r>
    </w:p>
    <w:p w14:paraId="4AD7E9F7" w14:textId="67ED411D" w:rsidR="00BA2F7A" w:rsidRPr="00864E80" w:rsidRDefault="00BA2F7A" w:rsidP="00864E80">
      <w:pPr>
        <w:spacing w:line="360" w:lineRule="auto"/>
        <w:rPr>
          <w:rFonts w:ascii="仿宋" w:eastAsia="仿宋" w:hAnsi="仿宋"/>
        </w:rPr>
      </w:pPr>
      <w:r w:rsidRPr="00864E80">
        <w:rPr>
          <w:rFonts w:ascii="仿宋" w:eastAsia="仿宋" w:hAnsi="仿宋"/>
        </w:rPr>
        <w:t xml:space="preserve">    </w:t>
      </w:r>
      <w:r w:rsidRPr="004C6D80">
        <w:rPr>
          <w:rFonts w:ascii="仿宋" w:eastAsia="仿宋" w:hAnsi="仿宋" w:hint="eastAsia"/>
          <w:b/>
        </w:rPr>
        <w:t>1</w:t>
      </w:r>
      <w:r w:rsidR="00836570" w:rsidRPr="004C6D80">
        <w:rPr>
          <w:rFonts w:ascii="仿宋" w:eastAsia="仿宋" w:hAnsi="仿宋" w:hint="eastAsia"/>
          <w:b/>
        </w:rPr>
        <w:t>、</w:t>
      </w:r>
      <w:r w:rsidRPr="004C6D80">
        <w:rPr>
          <w:rFonts w:ascii="仿宋" w:eastAsia="仿宋" w:hAnsi="仿宋" w:hint="eastAsia"/>
          <w:b/>
        </w:rPr>
        <w:t>报名</w:t>
      </w:r>
      <w:r w:rsidRPr="004C6D80">
        <w:rPr>
          <w:rFonts w:ascii="仿宋" w:eastAsia="仿宋" w:hAnsi="仿宋"/>
          <w:b/>
        </w:rPr>
        <w:t>时间</w:t>
      </w:r>
      <w:r w:rsidRPr="00864E80">
        <w:rPr>
          <w:rFonts w:ascii="仿宋" w:eastAsia="仿宋" w:hAnsi="仿宋" w:hint="eastAsia"/>
        </w:rPr>
        <w:t>：</w:t>
      </w:r>
      <w:r w:rsidRPr="00864E80">
        <w:rPr>
          <w:rFonts w:ascii="仿宋" w:eastAsia="仿宋" w:hAnsi="仿宋"/>
        </w:rPr>
        <w:t>2016</w:t>
      </w:r>
      <w:r w:rsidRPr="00864E80">
        <w:rPr>
          <w:rFonts w:ascii="仿宋" w:eastAsia="仿宋" w:hAnsi="仿宋" w:hint="eastAsia"/>
        </w:rPr>
        <w:t>年4月</w:t>
      </w:r>
      <w:r w:rsidRPr="00864E80">
        <w:rPr>
          <w:rFonts w:ascii="仿宋" w:eastAsia="仿宋" w:hAnsi="仿宋"/>
        </w:rPr>
        <w:t>1</w:t>
      </w:r>
      <w:r w:rsidR="009C01BF">
        <w:rPr>
          <w:rFonts w:ascii="仿宋" w:eastAsia="仿宋" w:hAnsi="仿宋" w:hint="eastAsia"/>
        </w:rPr>
        <w:t>0</w:t>
      </w:r>
      <w:r w:rsidRPr="00864E80">
        <w:rPr>
          <w:rFonts w:ascii="仿宋" w:eastAsia="仿宋" w:hAnsi="仿宋"/>
        </w:rPr>
        <w:t>日</w:t>
      </w:r>
      <w:r w:rsidR="00D36DF9">
        <w:rPr>
          <w:rFonts w:ascii="仿宋" w:eastAsia="仿宋" w:hAnsi="仿宋" w:hint="eastAsia"/>
        </w:rPr>
        <w:t>——</w:t>
      </w:r>
      <w:r w:rsidR="009C01BF">
        <w:rPr>
          <w:rFonts w:ascii="仿宋" w:eastAsia="仿宋" w:hAnsi="仿宋" w:hint="eastAsia"/>
        </w:rPr>
        <w:t>5</w:t>
      </w:r>
      <w:r w:rsidRPr="00864E80">
        <w:rPr>
          <w:rFonts w:ascii="仿宋" w:eastAsia="仿宋" w:hAnsi="仿宋" w:hint="eastAsia"/>
        </w:rPr>
        <w:t>月</w:t>
      </w:r>
      <w:r w:rsidR="00126A01">
        <w:rPr>
          <w:rFonts w:ascii="仿宋" w:eastAsia="仿宋" w:hAnsi="仿宋" w:hint="eastAsia"/>
        </w:rPr>
        <w:t>15</w:t>
      </w:r>
      <w:r w:rsidRPr="00864E80">
        <w:rPr>
          <w:rFonts w:ascii="仿宋" w:eastAsia="仿宋" w:hAnsi="仿宋" w:hint="eastAsia"/>
        </w:rPr>
        <w:t>日</w:t>
      </w:r>
    </w:p>
    <w:p w14:paraId="5837924E" w14:textId="4D2E7564" w:rsidR="00BA2F7A" w:rsidRPr="00864E80" w:rsidRDefault="00BA2F7A" w:rsidP="00864E80">
      <w:pPr>
        <w:spacing w:line="360" w:lineRule="auto"/>
        <w:ind w:firstLine="480"/>
        <w:rPr>
          <w:rFonts w:ascii="仿宋" w:eastAsia="仿宋" w:hAnsi="仿宋"/>
        </w:rPr>
      </w:pPr>
      <w:r w:rsidRPr="004C6D80">
        <w:rPr>
          <w:rFonts w:ascii="仿宋" w:eastAsia="仿宋" w:hAnsi="仿宋" w:hint="eastAsia"/>
          <w:b/>
        </w:rPr>
        <w:t>2</w:t>
      </w:r>
      <w:r w:rsidR="00836570" w:rsidRPr="004C6D80">
        <w:rPr>
          <w:rFonts w:ascii="仿宋" w:eastAsia="仿宋" w:hAnsi="仿宋" w:hint="eastAsia"/>
          <w:b/>
        </w:rPr>
        <w:t>、</w:t>
      </w:r>
      <w:r w:rsidR="007C3946" w:rsidRPr="004C6D80">
        <w:rPr>
          <w:rFonts w:ascii="仿宋" w:eastAsia="仿宋" w:hAnsi="仿宋" w:hint="eastAsia"/>
          <w:b/>
        </w:rPr>
        <w:t>面试</w:t>
      </w:r>
      <w:r w:rsidRPr="004C6D80">
        <w:rPr>
          <w:rFonts w:ascii="仿宋" w:eastAsia="仿宋" w:hAnsi="仿宋" w:hint="eastAsia"/>
          <w:b/>
        </w:rPr>
        <w:t>时间</w:t>
      </w:r>
      <w:r w:rsidRPr="00864E80">
        <w:rPr>
          <w:rFonts w:ascii="仿宋" w:eastAsia="仿宋" w:hAnsi="仿宋" w:hint="eastAsia"/>
        </w:rPr>
        <w:t>：2016年5月</w:t>
      </w:r>
      <w:r w:rsidR="001753C9">
        <w:rPr>
          <w:rFonts w:ascii="仿宋" w:eastAsia="仿宋" w:hAnsi="仿宋" w:hint="eastAsia"/>
        </w:rPr>
        <w:t>1</w:t>
      </w:r>
      <w:r w:rsidR="003A23F9">
        <w:rPr>
          <w:rFonts w:ascii="仿宋" w:eastAsia="仿宋" w:hAnsi="仿宋" w:hint="eastAsia"/>
        </w:rPr>
        <w:t>7</w:t>
      </w:r>
      <w:r w:rsidRPr="00864E80">
        <w:rPr>
          <w:rFonts w:ascii="仿宋" w:eastAsia="仿宋" w:hAnsi="仿宋" w:hint="eastAsia"/>
        </w:rPr>
        <w:t>日</w:t>
      </w:r>
      <w:r w:rsidR="00D36DF9">
        <w:rPr>
          <w:rFonts w:ascii="仿宋" w:eastAsia="仿宋" w:hAnsi="仿宋" w:hint="eastAsia"/>
        </w:rPr>
        <w:t>——</w:t>
      </w:r>
      <w:r w:rsidRPr="00864E80">
        <w:rPr>
          <w:rFonts w:ascii="仿宋" w:eastAsia="仿宋" w:hAnsi="仿宋" w:hint="eastAsia"/>
        </w:rPr>
        <w:t>5月</w:t>
      </w:r>
      <w:r w:rsidR="001753C9">
        <w:rPr>
          <w:rFonts w:ascii="仿宋" w:eastAsia="仿宋" w:hAnsi="仿宋" w:hint="eastAsia"/>
        </w:rPr>
        <w:t>1</w:t>
      </w:r>
      <w:r w:rsidR="003A23F9">
        <w:rPr>
          <w:rFonts w:ascii="仿宋" w:eastAsia="仿宋" w:hAnsi="仿宋" w:hint="eastAsia"/>
        </w:rPr>
        <w:t>8</w:t>
      </w:r>
      <w:r w:rsidRPr="00864E80">
        <w:rPr>
          <w:rFonts w:ascii="仿宋" w:eastAsia="仿宋" w:hAnsi="仿宋" w:hint="eastAsia"/>
        </w:rPr>
        <w:t>日</w:t>
      </w:r>
    </w:p>
    <w:p w14:paraId="12B53D5B" w14:textId="24F29EA3" w:rsidR="00544ED5" w:rsidRPr="00864E80" w:rsidRDefault="00B424CE" w:rsidP="00864E80">
      <w:pPr>
        <w:spacing w:line="360" w:lineRule="auto"/>
        <w:rPr>
          <w:rFonts w:ascii="仿宋" w:eastAsia="仿宋" w:hAnsi="仿宋"/>
        </w:rPr>
      </w:pPr>
      <w:r>
        <w:rPr>
          <w:rFonts w:ascii="仿宋" w:eastAsia="仿宋" w:hAnsi="仿宋" w:hint="eastAsia"/>
          <w:b/>
        </w:rPr>
        <w:t>【招生</w:t>
      </w:r>
      <w:r w:rsidR="00B97D72" w:rsidRPr="00864E80">
        <w:rPr>
          <w:rFonts w:ascii="仿宋" w:eastAsia="仿宋" w:hAnsi="仿宋"/>
          <w:b/>
        </w:rPr>
        <w:t>流程</w:t>
      </w:r>
      <w:r w:rsidR="00B97D72" w:rsidRPr="00864E80">
        <w:rPr>
          <w:rFonts w:ascii="仿宋" w:eastAsia="仿宋" w:hAnsi="仿宋" w:hint="eastAsia"/>
          <w:b/>
        </w:rPr>
        <w:t>】</w:t>
      </w:r>
    </w:p>
    <w:p w14:paraId="638A43E6" w14:textId="3158EF29" w:rsidR="00B97D72" w:rsidRPr="004C6D80" w:rsidRDefault="004C6D80" w:rsidP="00864E80">
      <w:pPr>
        <w:spacing w:line="360" w:lineRule="auto"/>
        <w:ind w:firstLine="480"/>
        <w:rPr>
          <w:rFonts w:ascii="仿宋" w:eastAsia="仿宋" w:hAnsi="仿宋"/>
          <w:b/>
        </w:rPr>
      </w:pPr>
      <w:r>
        <w:rPr>
          <w:rFonts w:ascii="仿宋" w:eastAsia="仿宋" w:hAnsi="仿宋" w:hint="eastAsia"/>
          <w:b/>
        </w:rPr>
        <w:t>1</w:t>
      </w:r>
      <w:r w:rsidRPr="004C6D80">
        <w:rPr>
          <w:rFonts w:ascii="仿宋" w:eastAsia="仿宋" w:hAnsi="仿宋" w:hint="eastAsia"/>
          <w:b/>
        </w:rPr>
        <w:t>、</w:t>
      </w:r>
      <w:r w:rsidR="00B97D72" w:rsidRPr="004C6D80">
        <w:rPr>
          <w:rFonts w:ascii="仿宋" w:eastAsia="仿宋" w:hAnsi="仿宋"/>
          <w:b/>
        </w:rPr>
        <w:t>提交申请</w:t>
      </w:r>
    </w:p>
    <w:p w14:paraId="5ADA7970" w14:textId="5788DF7F" w:rsidR="004F71C2" w:rsidRPr="00864E80" w:rsidRDefault="004F71C2" w:rsidP="00864E80">
      <w:pPr>
        <w:spacing w:line="360" w:lineRule="auto"/>
        <w:ind w:firstLine="480"/>
        <w:rPr>
          <w:rFonts w:ascii="仿宋" w:eastAsia="仿宋" w:hAnsi="仿宋"/>
        </w:rPr>
      </w:pPr>
      <w:r w:rsidRPr="00864E80">
        <w:rPr>
          <w:rFonts w:ascii="仿宋" w:eastAsia="仿宋" w:hAnsi="仿宋" w:hint="eastAsia"/>
        </w:rPr>
        <w:t>A</w:t>
      </w:r>
      <w:r w:rsidRPr="00864E80">
        <w:rPr>
          <w:rFonts w:ascii="仿宋" w:eastAsia="仿宋" w:hAnsi="仿宋"/>
        </w:rPr>
        <w:t>.</w:t>
      </w:r>
      <w:r w:rsidR="004031F0">
        <w:rPr>
          <w:rFonts w:ascii="仿宋" w:eastAsia="仿宋" w:hAnsi="仿宋" w:hint="eastAsia"/>
        </w:rPr>
        <w:t>提交《动漫企业高端管理人才培养</w:t>
      </w:r>
      <w:r w:rsidRPr="00864E80">
        <w:rPr>
          <w:rFonts w:ascii="仿宋" w:eastAsia="仿宋" w:hAnsi="仿宋" w:hint="eastAsia"/>
        </w:rPr>
        <w:t>报名申请表》</w:t>
      </w:r>
      <w:r w:rsidR="005B6BE8">
        <w:rPr>
          <w:rFonts w:ascii="仿宋" w:eastAsia="仿宋" w:hAnsi="仿宋" w:hint="eastAsia"/>
        </w:rPr>
        <w:t>，具体下载地址详见</w:t>
      </w:r>
      <w:hyperlink r:id="rId7" w:history="1">
        <w:r w:rsidR="00336252" w:rsidRPr="0000693F">
          <w:rPr>
            <w:rStyle w:val="a4"/>
            <w:rFonts w:ascii="仿宋" w:eastAsia="仿宋" w:hAnsi="仿宋"/>
          </w:rPr>
          <w:t>http://www.cdi.net.cn/article-1187.aspx</w:t>
        </w:r>
      </w:hyperlink>
      <w:r w:rsidR="00336252">
        <w:rPr>
          <w:rFonts w:ascii="仿宋" w:eastAsia="仿宋" w:hAnsi="仿宋" w:hint="eastAsia"/>
        </w:rPr>
        <w:t xml:space="preserve"> ；</w:t>
      </w:r>
    </w:p>
    <w:p w14:paraId="0A71ADB5" w14:textId="64B4F814" w:rsidR="004F71C2" w:rsidRPr="00864E80" w:rsidRDefault="004F71C2" w:rsidP="00864E80">
      <w:pPr>
        <w:spacing w:line="360" w:lineRule="auto"/>
        <w:rPr>
          <w:rFonts w:ascii="仿宋" w:eastAsia="仿宋" w:hAnsi="仿宋"/>
        </w:rPr>
      </w:pPr>
      <w:r w:rsidRPr="00864E80">
        <w:rPr>
          <w:rFonts w:ascii="仿宋" w:eastAsia="仿宋" w:hAnsi="仿宋"/>
        </w:rPr>
        <w:t xml:space="preserve">    </w:t>
      </w:r>
      <w:r w:rsidRPr="00864E80">
        <w:rPr>
          <w:rFonts w:ascii="仿宋" w:eastAsia="仿宋" w:hAnsi="仿宋" w:hint="eastAsia"/>
        </w:rPr>
        <w:t>B</w:t>
      </w:r>
      <w:r w:rsidRPr="00864E80">
        <w:rPr>
          <w:rFonts w:ascii="仿宋" w:eastAsia="仿宋" w:hAnsi="仿宋"/>
        </w:rPr>
        <w:t>.</w:t>
      </w:r>
      <w:r w:rsidRPr="00864E80">
        <w:rPr>
          <w:rFonts w:ascii="仿宋" w:eastAsia="仿宋" w:hAnsi="仿宋" w:hint="eastAsia"/>
        </w:rPr>
        <w:t>《动漫企业高端管理人才</w:t>
      </w:r>
      <w:r w:rsidR="004031F0">
        <w:rPr>
          <w:rFonts w:ascii="仿宋" w:eastAsia="仿宋" w:hAnsi="仿宋" w:hint="eastAsia"/>
        </w:rPr>
        <w:t>培养</w:t>
      </w:r>
      <w:r w:rsidRPr="00864E80">
        <w:rPr>
          <w:rFonts w:ascii="仿宋" w:eastAsia="仿宋" w:hAnsi="仿宋" w:hint="eastAsia"/>
        </w:rPr>
        <w:t>报名申请表》</w:t>
      </w:r>
      <w:r w:rsidRPr="00864E80">
        <w:rPr>
          <w:rFonts w:ascii="仿宋" w:eastAsia="仿宋" w:hAnsi="仿宋"/>
        </w:rPr>
        <w:t>须</w:t>
      </w:r>
      <w:r w:rsidRPr="00864E80">
        <w:rPr>
          <w:rFonts w:ascii="仿宋" w:eastAsia="仿宋" w:hAnsi="仿宋" w:hint="eastAsia"/>
        </w:rPr>
        <w:t>由所在省、市、自治区文化厅（局）出具的推荐证明（加盖公章）；</w:t>
      </w:r>
    </w:p>
    <w:p w14:paraId="4621C16F" w14:textId="2550255D" w:rsidR="004F71C2" w:rsidRPr="00864E80" w:rsidRDefault="004F71C2" w:rsidP="00864E80">
      <w:pPr>
        <w:spacing w:line="360" w:lineRule="auto"/>
        <w:rPr>
          <w:rFonts w:ascii="仿宋" w:eastAsia="仿宋" w:hAnsi="仿宋"/>
        </w:rPr>
      </w:pPr>
      <w:r w:rsidRPr="00864E80">
        <w:rPr>
          <w:rFonts w:ascii="仿宋" w:eastAsia="仿宋" w:hAnsi="仿宋"/>
        </w:rPr>
        <w:t xml:space="preserve">    </w:t>
      </w:r>
      <w:r w:rsidRPr="00864E80">
        <w:rPr>
          <w:rFonts w:ascii="仿宋" w:eastAsia="仿宋" w:hAnsi="仿宋" w:hint="eastAsia"/>
        </w:rPr>
        <w:t>C．提交个人身份证</w:t>
      </w:r>
      <w:r w:rsidR="00742521">
        <w:rPr>
          <w:rFonts w:ascii="仿宋" w:eastAsia="仿宋" w:hAnsi="仿宋" w:hint="eastAsia"/>
        </w:rPr>
        <w:t>、</w:t>
      </w:r>
      <w:r w:rsidR="00F40289">
        <w:rPr>
          <w:rFonts w:ascii="仿宋" w:eastAsia="仿宋" w:hAnsi="仿宋" w:hint="eastAsia"/>
        </w:rPr>
        <w:t>学历</w:t>
      </w:r>
      <w:r w:rsidR="00742521">
        <w:rPr>
          <w:rFonts w:ascii="仿宋" w:eastAsia="仿宋" w:hAnsi="仿宋" w:hint="eastAsia"/>
        </w:rPr>
        <w:t>证明、获奖证书复印件</w:t>
      </w:r>
      <w:r w:rsidRPr="00864E80">
        <w:rPr>
          <w:rFonts w:ascii="仿宋" w:eastAsia="仿宋" w:hAnsi="仿宋" w:hint="eastAsia"/>
        </w:rPr>
        <w:t>；</w:t>
      </w:r>
    </w:p>
    <w:p w14:paraId="1806A082" w14:textId="51B70902" w:rsidR="004F71C2" w:rsidRPr="00864E80" w:rsidRDefault="004F71C2" w:rsidP="00864E80">
      <w:pPr>
        <w:spacing w:line="360" w:lineRule="auto"/>
        <w:rPr>
          <w:rFonts w:ascii="仿宋" w:eastAsia="仿宋" w:hAnsi="仿宋"/>
        </w:rPr>
      </w:pPr>
      <w:r w:rsidRPr="00864E80">
        <w:rPr>
          <w:rFonts w:ascii="仿宋" w:eastAsia="仿宋" w:hAnsi="仿宋"/>
        </w:rPr>
        <w:t xml:space="preserve">    </w:t>
      </w:r>
      <w:r w:rsidRPr="00864E80">
        <w:rPr>
          <w:rFonts w:ascii="仿宋" w:eastAsia="仿宋" w:hAnsi="仿宋" w:hint="eastAsia"/>
        </w:rPr>
        <w:t>D．提交个人研修设想；</w:t>
      </w:r>
    </w:p>
    <w:p w14:paraId="62FFCB8A" w14:textId="14B367A7" w:rsidR="004F71C2" w:rsidRPr="00864E80" w:rsidRDefault="004F71C2" w:rsidP="00864E80">
      <w:pPr>
        <w:spacing w:line="360" w:lineRule="auto"/>
        <w:rPr>
          <w:rFonts w:ascii="仿宋" w:eastAsia="仿宋" w:hAnsi="仿宋"/>
        </w:rPr>
      </w:pPr>
      <w:r w:rsidRPr="00864E80">
        <w:rPr>
          <w:rFonts w:ascii="仿宋" w:eastAsia="仿宋" w:hAnsi="仿宋"/>
        </w:rPr>
        <w:t xml:space="preserve">    </w:t>
      </w:r>
      <w:r w:rsidRPr="00864E80">
        <w:rPr>
          <w:rFonts w:ascii="仿宋" w:eastAsia="仿宋" w:hAnsi="仿宋" w:hint="eastAsia"/>
        </w:rPr>
        <w:t>E．</w:t>
      </w:r>
      <w:r w:rsidR="00A866BB">
        <w:rPr>
          <w:rFonts w:ascii="仿宋" w:eastAsia="仿宋" w:hAnsi="仿宋"/>
        </w:rPr>
        <w:t>将以上申请表、作品</w:t>
      </w:r>
      <w:r w:rsidR="00742521" w:rsidRPr="00742521">
        <w:rPr>
          <w:rFonts w:ascii="仿宋" w:eastAsia="仿宋" w:hAnsi="仿宋"/>
        </w:rPr>
        <w:t>及资料证明（</w:t>
      </w:r>
      <w:r w:rsidR="00A866BB">
        <w:rPr>
          <w:rFonts w:ascii="仿宋" w:eastAsia="仿宋" w:hAnsi="仿宋"/>
        </w:rPr>
        <w:t>作品</w:t>
      </w:r>
      <w:r w:rsidR="00A866BB">
        <w:rPr>
          <w:rFonts w:ascii="仿宋" w:eastAsia="仿宋" w:hAnsi="仿宋" w:hint="eastAsia"/>
        </w:rPr>
        <w:t>、</w:t>
      </w:r>
      <w:r w:rsidR="00742521" w:rsidRPr="00742521">
        <w:rPr>
          <w:rFonts w:ascii="仿宋" w:eastAsia="仿宋" w:hAnsi="仿宋"/>
        </w:rPr>
        <w:t>学历、获奖证书等）</w:t>
      </w:r>
      <w:r w:rsidR="00742521">
        <w:rPr>
          <w:rFonts w:ascii="仿宋" w:eastAsia="仿宋" w:hAnsi="仿宋" w:hint="eastAsia"/>
        </w:rPr>
        <w:t>、</w:t>
      </w:r>
      <w:r w:rsidR="00742521">
        <w:rPr>
          <w:rFonts w:ascii="仿宋" w:eastAsia="仿宋" w:hAnsi="仿宋"/>
        </w:rPr>
        <w:t>个人研修设想</w:t>
      </w:r>
      <w:r w:rsidR="00A866BB">
        <w:rPr>
          <w:rFonts w:ascii="仿宋" w:eastAsia="仿宋" w:hAnsi="仿宋"/>
        </w:rPr>
        <w:t>等</w:t>
      </w:r>
      <w:r w:rsidR="00742521" w:rsidRPr="00742521">
        <w:rPr>
          <w:rFonts w:ascii="仿宋" w:eastAsia="仿宋" w:hAnsi="仿宋"/>
        </w:rPr>
        <w:t>，在201</w:t>
      </w:r>
      <w:r w:rsidR="00742521">
        <w:rPr>
          <w:rFonts w:ascii="仿宋" w:eastAsia="仿宋" w:hAnsi="仿宋" w:hint="eastAsia"/>
        </w:rPr>
        <w:t>6</w:t>
      </w:r>
      <w:r w:rsidR="00742521" w:rsidRPr="00742521">
        <w:rPr>
          <w:rFonts w:ascii="仿宋" w:eastAsia="仿宋" w:hAnsi="仿宋"/>
        </w:rPr>
        <w:t xml:space="preserve"> 年</w:t>
      </w:r>
      <w:r w:rsidR="00742521">
        <w:rPr>
          <w:rFonts w:ascii="仿宋" w:eastAsia="仿宋" w:hAnsi="仿宋" w:hint="eastAsia"/>
        </w:rPr>
        <w:t>5月</w:t>
      </w:r>
      <w:r w:rsidR="00ED224C">
        <w:rPr>
          <w:rFonts w:ascii="仿宋" w:eastAsia="仿宋" w:hAnsi="仿宋" w:hint="eastAsia"/>
        </w:rPr>
        <w:t>14</w:t>
      </w:r>
      <w:r w:rsidR="00742521" w:rsidRPr="00742521">
        <w:rPr>
          <w:rFonts w:ascii="仿宋" w:eastAsia="仿宋" w:hAnsi="仿宋"/>
        </w:rPr>
        <w:t>日以前，邮寄到</w:t>
      </w:r>
      <w:r w:rsidR="00742521">
        <w:rPr>
          <w:rFonts w:ascii="仿宋" w:eastAsia="仿宋" w:hAnsi="仿宋" w:hint="eastAsia"/>
        </w:rPr>
        <w:t>中国</w:t>
      </w:r>
      <w:r w:rsidR="00742521">
        <w:rPr>
          <w:rFonts w:ascii="仿宋" w:eastAsia="仿宋" w:hAnsi="仿宋"/>
        </w:rPr>
        <w:t>传媒大学</w:t>
      </w:r>
      <w:r w:rsidR="00A92A3F">
        <w:rPr>
          <w:rFonts w:ascii="仿宋" w:eastAsia="仿宋" w:hAnsi="仿宋" w:hint="eastAsia"/>
        </w:rPr>
        <w:t>“</w:t>
      </w:r>
      <w:r w:rsidR="00742521" w:rsidRPr="00864E80">
        <w:rPr>
          <w:rFonts w:ascii="仿宋" w:eastAsia="仿宋" w:hAnsi="仿宋"/>
        </w:rPr>
        <w:t>动漫企业</w:t>
      </w:r>
      <w:r w:rsidR="00742521">
        <w:rPr>
          <w:rFonts w:ascii="仿宋" w:eastAsia="仿宋" w:hAnsi="仿宋"/>
        </w:rPr>
        <w:t>高端</w:t>
      </w:r>
      <w:r w:rsidR="00742521" w:rsidRPr="00864E80">
        <w:rPr>
          <w:rFonts w:ascii="仿宋" w:eastAsia="仿宋" w:hAnsi="仿宋"/>
        </w:rPr>
        <w:t>管理人才培养</w:t>
      </w:r>
      <w:r w:rsidR="00A92A3F">
        <w:rPr>
          <w:rFonts w:ascii="仿宋" w:eastAsia="仿宋" w:hAnsi="仿宋" w:hint="eastAsia"/>
        </w:rPr>
        <w:t>”</w:t>
      </w:r>
      <w:r w:rsidR="00742521" w:rsidRPr="00742521">
        <w:rPr>
          <w:rFonts w:ascii="仿宋" w:eastAsia="仿宋" w:hAnsi="仿宋"/>
        </w:rPr>
        <w:t>项目组委会，并把以上材料通过电子邮件发送给组委会</w:t>
      </w:r>
      <w:r w:rsidRPr="00864E80">
        <w:rPr>
          <w:rFonts w:ascii="仿宋" w:eastAsia="仿宋" w:hAnsi="仿宋" w:hint="eastAsia"/>
        </w:rPr>
        <w:t>邮箱</w:t>
      </w:r>
      <w:r w:rsidRPr="00864E80">
        <w:rPr>
          <w:rFonts w:ascii="仿宋" w:eastAsia="仿宋" w:hAnsi="仿宋"/>
        </w:rPr>
        <w:t>（</w:t>
      </w:r>
      <w:hyperlink r:id="rId8" w:history="1">
        <w:r w:rsidRPr="00864E80">
          <w:rPr>
            <w:rStyle w:val="a4"/>
            <w:rFonts w:ascii="仿宋" w:eastAsia="仿宋" w:hAnsi="仿宋" w:hint="eastAsia"/>
          </w:rPr>
          <w:t>cucdmpy@163.com</w:t>
        </w:r>
      </w:hyperlink>
      <w:r w:rsidRPr="00864E80">
        <w:rPr>
          <w:rFonts w:ascii="仿宋" w:eastAsia="仿宋" w:hAnsi="仿宋"/>
        </w:rPr>
        <w:t>）</w:t>
      </w:r>
      <w:r w:rsidR="00742521">
        <w:rPr>
          <w:rFonts w:ascii="仿宋" w:eastAsia="仿宋" w:hAnsi="仿宋" w:hint="eastAsia"/>
        </w:rPr>
        <w:t>。</w:t>
      </w:r>
    </w:p>
    <w:p w14:paraId="44EFB2FC" w14:textId="0F72D4D1" w:rsidR="00B97D72" w:rsidRPr="004C6D80" w:rsidRDefault="004C6D80" w:rsidP="00864E80">
      <w:pPr>
        <w:spacing w:line="360" w:lineRule="auto"/>
        <w:ind w:firstLine="480"/>
        <w:rPr>
          <w:rFonts w:ascii="仿宋" w:eastAsia="仿宋" w:hAnsi="仿宋"/>
          <w:b/>
        </w:rPr>
      </w:pPr>
      <w:r w:rsidRPr="004C6D80">
        <w:rPr>
          <w:rFonts w:ascii="仿宋" w:eastAsia="仿宋" w:hAnsi="仿宋" w:hint="eastAsia"/>
          <w:b/>
        </w:rPr>
        <w:t>2、</w:t>
      </w:r>
      <w:r w:rsidR="0045694B">
        <w:rPr>
          <w:rFonts w:ascii="仿宋" w:eastAsia="仿宋" w:hAnsi="仿宋"/>
          <w:b/>
        </w:rPr>
        <w:t>招生</w:t>
      </w:r>
      <w:r w:rsidR="00B97D72" w:rsidRPr="004C6D80">
        <w:rPr>
          <w:rFonts w:ascii="仿宋" w:eastAsia="仿宋" w:hAnsi="仿宋"/>
          <w:b/>
        </w:rPr>
        <w:t>录取</w:t>
      </w:r>
    </w:p>
    <w:p w14:paraId="11C84873" w14:textId="7EF1A3E7" w:rsidR="004F71C2" w:rsidRPr="00864E80" w:rsidRDefault="00BA2F7A" w:rsidP="00864E80">
      <w:pPr>
        <w:spacing w:line="360" w:lineRule="auto"/>
        <w:rPr>
          <w:rFonts w:ascii="仿宋" w:eastAsia="仿宋" w:hAnsi="仿宋"/>
        </w:rPr>
      </w:pPr>
      <w:r w:rsidRPr="00864E80">
        <w:rPr>
          <w:rFonts w:ascii="仿宋" w:eastAsia="仿宋" w:hAnsi="仿宋"/>
        </w:rPr>
        <w:t xml:space="preserve">    </w:t>
      </w:r>
      <w:r w:rsidRPr="00864E80">
        <w:rPr>
          <w:rFonts w:ascii="仿宋" w:eastAsia="仿宋" w:hAnsi="仿宋" w:hint="eastAsia"/>
        </w:rPr>
        <w:t>A</w:t>
      </w:r>
      <w:r w:rsidRPr="00864E80">
        <w:rPr>
          <w:rFonts w:ascii="仿宋" w:eastAsia="仿宋" w:hAnsi="仿宋"/>
        </w:rPr>
        <w:t>.</w:t>
      </w:r>
      <w:r w:rsidR="00D36DF9">
        <w:rPr>
          <w:rFonts w:ascii="仿宋" w:eastAsia="仿宋" w:hAnsi="仿宋" w:hint="eastAsia"/>
        </w:rPr>
        <w:t>报名截止后，经培训领导小组按国家艺术基金相关规定进行筛选和面试</w:t>
      </w:r>
      <w:r w:rsidR="004F71C2" w:rsidRPr="00864E80">
        <w:rPr>
          <w:rFonts w:ascii="仿宋" w:eastAsia="仿宋" w:hAnsi="仿宋" w:hint="eastAsia"/>
        </w:rPr>
        <w:t>，</w:t>
      </w:r>
      <w:r w:rsidR="00A92A3F">
        <w:rPr>
          <w:rFonts w:ascii="仿宋" w:eastAsia="仿宋" w:hAnsi="仿宋" w:hint="eastAsia"/>
        </w:rPr>
        <w:t>并</w:t>
      </w:r>
      <w:r w:rsidR="004F71C2" w:rsidRPr="00864E80">
        <w:rPr>
          <w:rFonts w:ascii="仿宋" w:eastAsia="仿宋" w:hAnsi="仿宋" w:hint="eastAsia"/>
        </w:rPr>
        <w:t>于5月中旬发放录取通知书。</w:t>
      </w:r>
    </w:p>
    <w:p w14:paraId="4B903034" w14:textId="0AE21607" w:rsidR="004F71C2" w:rsidRPr="00864E80" w:rsidRDefault="00BA2F7A" w:rsidP="00864E80">
      <w:pPr>
        <w:spacing w:line="360" w:lineRule="auto"/>
        <w:rPr>
          <w:rFonts w:ascii="仿宋" w:eastAsia="仿宋" w:hAnsi="仿宋"/>
        </w:rPr>
      </w:pPr>
      <w:r w:rsidRPr="00864E80">
        <w:rPr>
          <w:rFonts w:ascii="仿宋" w:eastAsia="仿宋" w:hAnsi="仿宋"/>
        </w:rPr>
        <w:t xml:space="preserve">    </w:t>
      </w:r>
      <w:r w:rsidRPr="00864E80">
        <w:rPr>
          <w:rFonts w:ascii="仿宋" w:eastAsia="仿宋" w:hAnsi="仿宋" w:hint="eastAsia"/>
        </w:rPr>
        <w:t>B</w:t>
      </w:r>
      <w:r w:rsidRPr="00864E80">
        <w:rPr>
          <w:rFonts w:ascii="仿宋" w:eastAsia="仿宋" w:hAnsi="仿宋"/>
        </w:rPr>
        <w:t>.</w:t>
      </w:r>
      <w:r w:rsidR="004F71C2" w:rsidRPr="00864E80">
        <w:rPr>
          <w:rFonts w:ascii="仿宋" w:eastAsia="仿宋" w:hAnsi="仿宋" w:hint="eastAsia"/>
        </w:rPr>
        <w:t>录取学员报到时须携带本人入学通知书、身份证原件、2寸彩色证件照4</w:t>
      </w:r>
      <w:r w:rsidR="004F71C2" w:rsidRPr="00864E80">
        <w:rPr>
          <w:rFonts w:ascii="仿宋" w:eastAsia="仿宋" w:hAnsi="仿宋" w:hint="eastAsia"/>
        </w:rPr>
        <w:lastRenderedPageBreak/>
        <w:t>张。</w:t>
      </w:r>
    </w:p>
    <w:p w14:paraId="75961F37" w14:textId="1EB26AFA" w:rsidR="004F71C2" w:rsidRPr="00864E80" w:rsidRDefault="00BA2F7A" w:rsidP="00864E80">
      <w:pPr>
        <w:spacing w:line="360" w:lineRule="auto"/>
        <w:rPr>
          <w:rFonts w:ascii="仿宋" w:eastAsia="仿宋" w:hAnsi="仿宋"/>
        </w:rPr>
      </w:pPr>
      <w:r w:rsidRPr="00864E80">
        <w:rPr>
          <w:rFonts w:ascii="仿宋" w:eastAsia="仿宋" w:hAnsi="仿宋"/>
        </w:rPr>
        <w:t xml:space="preserve">    </w:t>
      </w:r>
      <w:r w:rsidRPr="00864E80">
        <w:rPr>
          <w:rFonts w:ascii="仿宋" w:eastAsia="仿宋" w:hAnsi="仿宋" w:hint="eastAsia"/>
        </w:rPr>
        <w:t>C．</w:t>
      </w:r>
      <w:r w:rsidR="004F71C2" w:rsidRPr="00864E80">
        <w:rPr>
          <w:rFonts w:ascii="仿宋" w:eastAsia="仿宋" w:hAnsi="仿宋" w:hint="eastAsia"/>
        </w:rPr>
        <w:t>报到时间：2016年5月</w:t>
      </w:r>
      <w:r w:rsidR="0092191F">
        <w:rPr>
          <w:rFonts w:ascii="仿宋" w:eastAsia="仿宋" w:hAnsi="仿宋" w:hint="eastAsia"/>
        </w:rPr>
        <w:t>31</w:t>
      </w:r>
      <w:r w:rsidR="004F71C2" w:rsidRPr="00864E80">
        <w:rPr>
          <w:rFonts w:ascii="仿宋" w:eastAsia="仿宋" w:hAnsi="仿宋" w:hint="eastAsia"/>
        </w:rPr>
        <w:t>日。</w:t>
      </w:r>
    </w:p>
    <w:p w14:paraId="02DDBA20" w14:textId="66F4918D" w:rsidR="00BA2F7A" w:rsidRPr="00864E80" w:rsidRDefault="00BA2F7A" w:rsidP="00864E80">
      <w:pPr>
        <w:spacing w:line="360" w:lineRule="auto"/>
        <w:ind w:firstLine="480"/>
        <w:rPr>
          <w:rFonts w:ascii="仿宋" w:eastAsia="仿宋" w:hAnsi="仿宋"/>
        </w:rPr>
      </w:pPr>
      <w:r w:rsidRPr="00864E80">
        <w:rPr>
          <w:rFonts w:ascii="仿宋" w:eastAsia="仿宋" w:hAnsi="仿宋" w:hint="eastAsia"/>
        </w:rPr>
        <w:t>D．</w:t>
      </w:r>
      <w:r w:rsidR="004F71C2" w:rsidRPr="00864E80">
        <w:rPr>
          <w:rFonts w:ascii="仿宋" w:eastAsia="仿宋" w:hAnsi="仿宋" w:hint="eastAsia"/>
        </w:rPr>
        <w:t>报到地点：中国传媒大学2号楼12层</w:t>
      </w:r>
    </w:p>
    <w:p w14:paraId="48BF415C" w14:textId="790650CB" w:rsidR="00C83FDA" w:rsidRPr="00864E80" w:rsidRDefault="00C83FDA" w:rsidP="00864E80">
      <w:pPr>
        <w:spacing w:line="360" w:lineRule="auto"/>
        <w:rPr>
          <w:rFonts w:ascii="仿宋" w:eastAsia="仿宋" w:hAnsi="仿宋"/>
        </w:rPr>
      </w:pPr>
      <w:r w:rsidRPr="00864E80">
        <w:rPr>
          <w:rFonts w:ascii="仿宋" w:eastAsia="仿宋" w:hAnsi="仿宋" w:hint="eastAsia"/>
          <w:b/>
        </w:rPr>
        <w:t>【培训</w:t>
      </w:r>
      <w:r w:rsidRPr="00864E80">
        <w:rPr>
          <w:rFonts w:ascii="仿宋" w:eastAsia="仿宋" w:hAnsi="仿宋"/>
          <w:b/>
        </w:rPr>
        <w:t>费用</w:t>
      </w:r>
      <w:r w:rsidRPr="00864E80">
        <w:rPr>
          <w:rFonts w:ascii="仿宋" w:eastAsia="仿宋" w:hAnsi="仿宋" w:hint="eastAsia"/>
          <w:b/>
        </w:rPr>
        <w:t>】</w:t>
      </w:r>
    </w:p>
    <w:p w14:paraId="05C7513F" w14:textId="6371431B" w:rsidR="007C475C" w:rsidRPr="00864E80" w:rsidRDefault="007C475C" w:rsidP="00864E80">
      <w:pPr>
        <w:spacing w:line="360" w:lineRule="auto"/>
        <w:rPr>
          <w:rFonts w:ascii="仿宋" w:eastAsia="仿宋" w:hAnsi="仿宋"/>
        </w:rPr>
      </w:pPr>
      <w:r w:rsidRPr="00864E80">
        <w:rPr>
          <w:rFonts w:ascii="仿宋" w:eastAsia="仿宋" w:hAnsi="仿宋"/>
        </w:rPr>
        <w:t xml:space="preserve">    本项目为国家艺术基金资助项目</w:t>
      </w:r>
      <w:r w:rsidR="00820DD4">
        <w:rPr>
          <w:rFonts w:ascii="仿宋" w:eastAsia="仿宋" w:hAnsi="仿宋" w:hint="eastAsia"/>
        </w:rPr>
        <w:t>，</w:t>
      </w:r>
      <w:r w:rsidRPr="00864E80">
        <w:rPr>
          <w:rFonts w:ascii="仿宋" w:eastAsia="仿宋" w:hAnsi="仿宋"/>
        </w:rPr>
        <w:t>学员有关本培训</w:t>
      </w:r>
      <w:r w:rsidRPr="00864E80">
        <w:rPr>
          <w:rFonts w:ascii="仿宋" w:eastAsia="仿宋" w:hAnsi="仿宋" w:hint="eastAsia"/>
        </w:rPr>
        <w:t>的</w:t>
      </w:r>
      <w:r w:rsidRPr="00864E80">
        <w:rPr>
          <w:rFonts w:ascii="仿宋" w:eastAsia="仿宋" w:hAnsi="仿宋"/>
        </w:rPr>
        <w:t>所有费用</w:t>
      </w:r>
      <w:r w:rsidRPr="00864E80">
        <w:rPr>
          <w:rFonts w:ascii="仿宋" w:eastAsia="仿宋" w:hAnsi="仿宋" w:hint="eastAsia"/>
        </w:rPr>
        <w:t>，包含学员的培训费、资料费、餐费、住宿费、考察费</w:t>
      </w:r>
      <w:r w:rsidR="0014346B">
        <w:rPr>
          <w:rFonts w:ascii="仿宋" w:eastAsia="仿宋" w:hAnsi="仿宋" w:hint="eastAsia"/>
        </w:rPr>
        <w:t>、</w:t>
      </w:r>
      <w:r w:rsidRPr="00F27054">
        <w:rPr>
          <w:rFonts w:ascii="仿宋" w:eastAsia="仿宋" w:hAnsi="仿宋" w:hint="eastAsia"/>
          <w:color w:val="FF0000"/>
        </w:rPr>
        <w:t>实践费</w:t>
      </w:r>
      <w:r w:rsidR="0014346B" w:rsidRPr="00F27054">
        <w:rPr>
          <w:rFonts w:ascii="仿宋" w:eastAsia="仿宋" w:hAnsi="仿宋" w:hint="eastAsia"/>
          <w:color w:val="FF0000"/>
        </w:rPr>
        <w:t>、单次往返交通费</w:t>
      </w:r>
      <w:r w:rsidRPr="00F27054">
        <w:rPr>
          <w:rFonts w:ascii="仿宋" w:eastAsia="仿宋" w:hAnsi="仿宋" w:hint="eastAsia"/>
          <w:color w:val="FF0000"/>
        </w:rPr>
        <w:t>等</w:t>
      </w:r>
      <w:r w:rsidR="00DF5A06" w:rsidRPr="00F27054">
        <w:rPr>
          <w:rFonts w:ascii="黑体" w:eastAsia="黑体" w:hAnsi="黑体" w:hint="eastAsia"/>
          <w:b/>
          <w:color w:val="FF0000"/>
        </w:rPr>
        <w:t>费用</w:t>
      </w:r>
      <w:r w:rsidRPr="00F27054">
        <w:rPr>
          <w:rFonts w:ascii="黑体" w:eastAsia="黑体" w:hAnsi="黑体"/>
          <w:b/>
          <w:color w:val="FF0000"/>
        </w:rPr>
        <w:t>均</w:t>
      </w:r>
      <w:r w:rsidR="00DF5A06" w:rsidRPr="00F27054">
        <w:rPr>
          <w:rFonts w:ascii="黑体" w:eastAsia="黑体" w:hAnsi="黑体" w:hint="eastAsia"/>
          <w:b/>
          <w:color w:val="FF0000"/>
        </w:rPr>
        <w:t>由</w:t>
      </w:r>
      <w:r w:rsidRPr="00DF5A06">
        <w:rPr>
          <w:rFonts w:ascii="黑体" w:eastAsia="黑体" w:hAnsi="黑体"/>
          <w:b/>
        </w:rPr>
        <w:t>国家艺术基金</w:t>
      </w:r>
      <w:r w:rsidRPr="00DF5A06">
        <w:rPr>
          <w:rFonts w:ascii="黑体" w:eastAsia="黑体" w:hAnsi="黑体" w:hint="eastAsia"/>
          <w:b/>
        </w:rPr>
        <w:t>《动漫企业高端管理人才培</w:t>
      </w:r>
      <w:r w:rsidR="00A92A3F">
        <w:rPr>
          <w:rFonts w:ascii="黑体" w:eastAsia="黑体" w:hAnsi="黑体" w:hint="eastAsia"/>
          <w:b/>
        </w:rPr>
        <w:t>养</w:t>
      </w:r>
      <w:r w:rsidRPr="00DF5A06">
        <w:rPr>
          <w:rFonts w:ascii="黑体" w:eastAsia="黑体" w:hAnsi="黑体" w:hint="eastAsia"/>
          <w:b/>
        </w:rPr>
        <w:t>》项目承担</w:t>
      </w:r>
      <w:r w:rsidRPr="00864E80">
        <w:rPr>
          <w:rFonts w:ascii="仿宋" w:eastAsia="仿宋" w:hAnsi="仿宋" w:hint="eastAsia"/>
        </w:rPr>
        <w:t>。</w:t>
      </w:r>
    </w:p>
    <w:p w14:paraId="5ED26BD6" w14:textId="1B683A56" w:rsidR="00C83FDA" w:rsidRPr="004C6D80" w:rsidRDefault="00C83FDA" w:rsidP="00864E80">
      <w:pPr>
        <w:spacing w:line="360" w:lineRule="auto"/>
        <w:rPr>
          <w:rFonts w:ascii="黑体" w:eastAsia="黑体" w:hAnsi="黑体"/>
          <w:b/>
        </w:rPr>
      </w:pPr>
      <w:r w:rsidRPr="004C6D80">
        <w:rPr>
          <w:rFonts w:ascii="黑体" w:eastAsia="黑体" w:hAnsi="黑体"/>
          <w:b/>
        </w:rPr>
        <w:t>四、结业</w:t>
      </w:r>
      <w:r w:rsidRPr="004C6D80">
        <w:rPr>
          <w:rFonts w:ascii="黑体" w:eastAsia="黑体" w:hAnsi="黑体" w:hint="eastAsia"/>
          <w:b/>
        </w:rPr>
        <w:t>设置</w:t>
      </w:r>
    </w:p>
    <w:p w14:paraId="6C39E116" w14:textId="237F9CA1" w:rsidR="00C83FDA" w:rsidRPr="00864E80" w:rsidRDefault="00C83FDA" w:rsidP="00864E80">
      <w:pPr>
        <w:spacing w:line="360" w:lineRule="auto"/>
        <w:rPr>
          <w:rFonts w:ascii="仿宋" w:eastAsia="仿宋" w:hAnsi="仿宋"/>
        </w:rPr>
      </w:pPr>
      <w:r w:rsidRPr="00864E80">
        <w:rPr>
          <w:rFonts w:ascii="仿宋" w:eastAsia="仿宋" w:hAnsi="仿宋" w:hint="eastAsia"/>
          <w:b/>
        </w:rPr>
        <w:t>【培训</w:t>
      </w:r>
      <w:r w:rsidR="00384A3E" w:rsidRPr="00864E80">
        <w:rPr>
          <w:rFonts w:ascii="仿宋" w:eastAsia="仿宋" w:hAnsi="仿宋" w:hint="eastAsia"/>
          <w:b/>
        </w:rPr>
        <w:t>成果</w:t>
      </w:r>
      <w:r w:rsidRPr="00864E80">
        <w:rPr>
          <w:rFonts w:ascii="仿宋" w:eastAsia="仿宋" w:hAnsi="仿宋" w:hint="eastAsia"/>
          <w:b/>
        </w:rPr>
        <w:t>】</w:t>
      </w:r>
    </w:p>
    <w:p w14:paraId="541A90EC" w14:textId="1607B693" w:rsidR="00E34D03" w:rsidRDefault="00717B18" w:rsidP="00E34D03">
      <w:pPr>
        <w:spacing w:line="360" w:lineRule="auto"/>
        <w:ind w:firstLine="480"/>
        <w:rPr>
          <w:rFonts w:ascii="仿宋" w:eastAsia="仿宋" w:hAnsi="仿宋"/>
        </w:rPr>
      </w:pPr>
      <w:r w:rsidRPr="00864E80">
        <w:rPr>
          <w:rFonts w:ascii="仿宋" w:eastAsia="仿宋" w:hAnsi="仿宋"/>
        </w:rPr>
        <w:t>国家</w:t>
      </w:r>
      <w:r w:rsidRPr="00864E80">
        <w:rPr>
          <w:rFonts w:ascii="仿宋" w:eastAsia="仿宋" w:hAnsi="仿宋" w:hint="eastAsia"/>
        </w:rPr>
        <w:t>艺术基金</w:t>
      </w:r>
      <w:r w:rsidRPr="00864E80">
        <w:rPr>
          <w:rFonts w:ascii="仿宋" w:eastAsia="仿宋" w:hAnsi="仿宋"/>
        </w:rPr>
        <w:t>“动漫企业管理人才培养项目”结业以学员</w:t>
      </w:r>
      <w:r w:rsidR="009A1700">
        <w:rPr>
          <w:rFonts w:ascii="仿宋" w:eastAsia="仿宋" w:hAnsi="仿宋" w:hint="eastAsia"/>
        </w:rPr>
        <w:t>的</w:t>
      </w:r>
      <w:r w:rsidR="00DF5A06">
        <w:rPr>
          <w:rFonts w:ascii="仿宋" w:eastAsia="仿宋" w:hAnsi="仿宋"/>
        </w:rPr>
        <w:t>研修</w:t>
      </w:r>
      <w:r w:rsidR="009A1700">
        <w:rPr>
          <w:rFonts w:ascii="仿宋" w:eastAsia="仿宋" w:hAnsi="仿宋"/>
        </w:rPr>
        <w:t>作品和</w:t>
      </w:r>
      <w:r w:rsidR="00DF5A06">
        <w:rPr>
          <w:rFonts w:ascii="仿宋" w:eastAsia="仿宋" w:hAnsi="仿宋"/>
        </w:rPr>
        <w:t>结业论文为最终成果</w:t>
      </w:r>
      <w:r w:rsidR="00DF5A06">
        <w:rPr>
          <w:rFonts w:ascii="仿宋" w:eastAsia="仿宋" w:hAnsi="仿宋" w:hint="eastAsia"/>
        </w:rPr>
        <w:t>。</w:t>
      </w:r>
    </w:p>
    <w:p w14:paraId="3DEB28B4" w14:textId="77777777" w:rsidR="00C160D4" w:rsidRPr="00C160D4" w:rsidRDefault="00C160D4" w:rsidP="00C160D4">
      <w:pPr>
        <w:spacing w:line="360" w:lineRule="auto"/>
        <w:rPr>
          <w:rFonts w:ascii="仿宋" w:eastAsia="仿宋" w:hAnsi="仿宋"/>
          <w:b/>
        </w:rPr>
      </w:pPr>
      <w:r w:rsidRPr="00C160D4">
        <w:rPr>
          <w:rFonts w:ascii="仿宋" w:eastAsia="仿宋" w:hAnsi="仿宋" w:hint="eastAsia"/>
          <w:b/>
        </w:rPr>
        <w:t>【成果发布】</w:t>
      </w:r>
    </w:p>
    <w:p w14:paraId="595A5448" w14:textId="1B4B1112" w:rsidR="00C160D4" w:rsidRPr="00F27054" w:rsidRDefault="00927C70" w:rsidP="00C160D4">
      <w:pPr>
        <w:spacing w:line="360" w:lineRule="auto"/>
        <w:ind w:firstLineChars="200" w:firstLine="480"/>
        <w:rPr>
          <w:rFonts w:ascii="仿宋" w:eastAsia="仿宋" w:hAnsi="仿宋"/>
          <w:color w:val="FF0000"/>
        </w:rPr>
      </w:pPr>
      <w:r w:rsidRPr="00F27054">
        <w:rPr>
          <w:rFonts w:ascii="仿宋" w:eastAsia="仿宋" w:hAnsi="仿宋" w:hint="eastAsia"/>
          <w:color w:val="FF0000"/>
        </w:rPr>
        <w:t>项目组将</w:t>
      </w:r>
      <w:r w:rsidR="00231E3A" w:rsidRPr="00F27054">
        <w:rPr>
          <w:rFonts w:ascii="仿宋" w:eastAsia="仿宋" w:hAnsi="仿宋" w:hint="eastAsia"/>
          <w:color w:val="FF0000"/>
        </w:rPr>
        <w:t>统合学员优秀成果并适时召开</w:t>
      </w:r>
      <w:r w:rsidR="00C160D4" w:rsidRPr="00F27054">
        <w:rPr>
          <w:rFonts w:ascii="仿宋" w:eastAsia="仿宋" w:hAnsi="仿宋" w:hint="eastAsia"/>
          <w:color w:val="FF0000"/>
        </w:rPr>
        <w:t>动漫企业高端峰会暨项目结业仪式</w:t>
      </w:r>
      <w:r w:rsidR="00231E3A" w:rsidRPr="00F27054">
        <w:rPr>
          <w:rFonts w:ascii="仿宋" w:eastAsia="仿宋" w:hAnsi="仿宋" w:hint="eastAsia"/>
          <w:color w:val="FF0000"/>
        </w:rPr>
        <w:t>（时间初定2016年10月中旬）</w:t>
      </w:r>
      <w:r w:rsidR="00C160D4" w:rsidRPr="00F27054">
        <w:rPr>
          <w:rFonts w:ascii="仿宋" w:eastAsia="仿宋" w:hAnsi="仿宋" w:hint="eastAsia"/>
          <w:color w:val="FF0000"/>
        </w:rPr>
        <w:t>，发</w:t>
      </w:r>
      <w:r w:rsidR="00231E3A" w:rsidRPr="00F27054">
        <w:rPr>
          <w:rFonts w:ascii="仿宋" w:eastAsia="仿宋" w:hAnsi="仿宋" w:hint="eastAsia"/>
          <w:color w:val="FF0000"/>
        </w:rPr>
        <w:t>布</w:t>
      </w:r>
      <w:r w:rsidR="00F27054" w:rsidRPr="00F27054">
        <w:rPr>
          <w:rFonts w:ascii="仿宋" w:eastAsia="仿宋" w:hAnsi="仿宋" w:hint="eastAsia"/>
          <w:color w:val="FF0000"/>
        </w:rPr>
        <w:t>结业作品</w:t>
      </w:r>
      <w:r w:rsidR="00C160D4" w:rsidRPr="00F27054">
        <w:rPr>
          <w:rFonts w:ascii="仿宋" w:eastAsia="仿宋" w:hAnsi="仿宋"/>
          <w:color w:val="FF0000"/>
        </w:rPr>
        <w:t>。</w:t>
      </w:r>
    </w:p>
    <w:p w14:paraId="60483811" w14:textId="79602478" w:rsidR="00C83FDA" w:rsidRPr="00864E80" w:rsidRDefault="00C83FDA" w:rsidP="00864E80">
      <w:pPr>
        <w:spacing w:line="360" w:lineRule="auto"/>
        <w:rPr>
          <w:rFonts w:ascii="仿宋" w:eastAsia="仿宋" w:hAnsi="仿宋"/>
        </w:rPr>
      </w:pPr>
      <w:r w:rsidRPr="00864E80">
        <w:rPr>
          <w:rFonts w:ascii="仿宋" w:eastAsia="仿宋" w:hAnsi="仿宋" w:hint="eastAsia"/>
          <w:b/>
        </w:rPr>
        <w:t>【</w:t>
      </w:r>
      <w:r w:rsidR="00384A3E" w:rsidRPr="00864E80">
        <w:rPr>
          <w:rFonts w:ascii="仿宋" w:eastAsia="仿宋" w:hAnsi="仿宋" w:hint="eastAsia"/>
          <w:b/>
        </w:rPr>
        <w:t>证书</w:t>
      </w:r>
      <w:r w:rsidR="00384A3E" w:rsidRPr="00864E80">
        <w:rPr>
          <w:rFonts w:ascii="仿宋" w:eastAsia="仿宋" w:hAnsi="仿宋"/>
          <w:b/>
        </w:rPr>
        <w:t>颁发</w:t>
      </w:r>
      <w:r w:rsidRPr="00864E80">
        <w:rPr>
          <w:rFonts w:ascii="仿宋" w:eastAsia="仿宋" w:hAnsi="仿宋" w:hint="eastAsia"/>
          <w:b/>
        </w:rPr>
        <w:t>】</w:t>
      </w:r>
    </w:p>
    <w:p w14:paraId="34F1933E" w14:textId="2662707D" w:rsidR="00C83FDA" w:rsidRPr="00864E80" w:rsidRDefault="00717B18" w:rsidP="00864E80">
      <w:pPr>
        <w:spacing w:line="360" w:lineRule="auto"/>
        <w:rPr>
          <w:rFonts w:ascii="仿宋" w:eastAsia="仿宋" w:hAnsi="仿宋"/>
        </w:rPr>
      </w:pPr>
      <w:r w:rsidRPr="00864E80">
        <w:rPr>
          <w:rFonts w:ascii="仿宋" w:eastAsia="仿宋" w:hAnsi="仿宋"/>
        </w:rPr>
        <w:t xml:space="preserve">    </w:t>
      </w:r>
      <w:r w:rsidR="00DF5A06" w:rsidRPr="00864E80">
        <w:rPr>
          <w:rFonts w:ascii="仿宋" w:eastAsia="仿宋" w:hAnsi="仿宋" w:hint="eastAsia"/>
        </w:rPr>
        <w:t>学员</w:t>
      </w:r>
      <w:r w:rsidR="00384A3E" w:rsidRPr="00864E80">
        <w:rPr>
          <w:rFonts w:ascii="仿宋" w:eastAsia="仿宋" w:hAnsi="仿宋" w:hint="eastAsia"/>
        </w:rPr>
        <w:t>按照中国传媒大学教学计划顺利完成培训课程，并提交</w:t>
      </w:r>
      <w:r w:rsidR="00DD5505">
        <w:rPr>
          <w:rFonts w:ascii="仿宋" w:eastAsia="仿宋" w:hAnsi="仿宋" w:hint="eastAsia"/>
        </w:rPr>
        <w:t>研修</w:t>
      </w:r>
      <w:r w:rsidR="005A4146">
        <w:rPr>
          <w:rFonts w:ascii="仿宋" w:eastAsia="仿宋" w:hAnsi="仿宋" w:hint="eastAsia"/>
        </w:rPr>
        <w:t>作品</w:t>
      </w:r>
      <w:r w:rsidR="00384A3E" w:rsidRPr="00864E80">
        <w:rPr>
          <w:rFonts w:ascii="仿宋" w:eastAsia="仿宋" w:hAnsi="仿宋" w:hint="eastAsia"/>
        </w:rPr>
        <w:t>和论文，</w:t>
      </w:r>
      <w:r w:rsidR="005A4146">
        <w:rPr>
          <w:rFonts w:ascii="仿宋" w:eastAsia="仿宋" w:hAnsi="仿宋" w:hint="eastAsia"/>
        </w:rPr>
        <w:t>经评审合格后，</w:t>
      </w:r>
      <w:r w:rsidR="00384A3E" w:rsidRPr="00864E80">
        <w:rPr>
          <w:rFonts w:ascii="仿宋" w:eastAsia="仿宋" w:hAnsi="仿宋" w:hint="eastAsia"/>
        </w:rPr>
        <w:t>将获得由中国传媒大学和国家艺术基金共同颁发的</w:t>
      </w:r>
      <w:r w:rsidR="006C7757">
        <w:rPr>
          <w:rFonts w:ascii="仿宋" w:eastAsia="仿宋" w:hAnsi="仿宋" w:hint="eastAsia"/>
        </w:rPr>
        <w:t>动漫培训项目</w:t>
      </w:r>
      <w:r w:rsidR="00384A3E" w:rsidRPr="00864E80">
        <w:rPr>
          <w:rFonts w:ascii="仿宋" w:eastAsia="仿宋" w:hAnsi="仿宋" w:hint="eastAsia"/>
        </w:rPr>
        <w:t>结业证书。</w:t>
      </w:r>
    </w:p>
    <w:p w14:paraId="609AAD60" w14:textId="504557CC" w:rsidR="00BA2F7A" w:rsidRPr="004C6D80" w:rsidRDefault="00717B18" w:rsidP="00864E80">
      <w:pPr>
        <w:spacing w:line="360" w:lineRule="auto"/>
        <w:rPr>
          <w:rFonts w:ascii="黑体" w:eastAsia="黑体" w:hAnsi="黑体"/>
          <w:b/>
        </w:rPr>
      </w:pPr>
      <w:r w:rsidRPr="004C6D80">
        <w:rPr>
          <w:rFonts w:ascii="黑体" w:eastAsia="黑体" w:hAnsi="黑体" w:hint="eastAsia"/>
          <w:b/>
        </w:rPr>
        <w:t>五</w:t>
      </w:r>
      <w:r w:rsidR="0054790B" w:rsidRPr="004C6D80">
        <w:rPr>
          <w:rFonts w:ascii="黑体" w:eastAsia="黑体" w:hAnsi="黑体"/>
          <w:b/>
        </w:rPr>
        <w:t>、</w:t>
      </w:r>
      <w:r w:rsidR="00EF47DD" w:rsidRPr="004C6D80">
        <w:rPr>
          <w:rFonts w:ascii="黑体" w:eastAsia="黑体" w:hAnsi="黑体" w:hint="eastAsia"/>
          <w:b/>
        </w:rPr>
        <w:t>联系</w:t>
      </w:r>
      <w:r w:rsidR="00EF47DD" w:rsidRPr="004C6D80">
        <w:rPr>
          <w:rFonts w:ascii="黑体" w:eastAsia="黑体" w:hAnsi="黑体"/>
          <w:b/>
        </w:rPr>
        <w:t>方式</w:t>
      </w:r>
    </w:p>
    <w:p w14:paraId="1CF1E139" w14:textId="6175675C" w:rsidR="00BA2F7A" w:rsidRPr="00864E80" w:rsidRDefault="00BA2F7A" w:rsidP="00966F97">
      <w:pPr>
        <w:spacing w:line="360" w:lineRule="auto"/>
        <w:rPr>
          <w:rFonts w:ascii="仿宋" w:eastAsia="仿宋" w:hAnsi="仿宋"/>
        </w:rPr>
      </w:pPr>
      <w:r w:rsidRPr="00864E80">
        <w:rPr>
          <w:rFonts w:ascii="仿宋" w:eastAsia="仿宋" w:hAnsi="仿宋" w:hint="eastAsia"/>
        </w:rPr>
        <w:t>联系电话：010-65783942</w:t>
      </w:r>
      <w:r w:rsidR="00336B69">
        <w:rPr>
          <w:rFonts w:ascii="仿宋" w:eastAsia="仿宋" w:hAnsi="仿宋" w:hint="eastAsia"/>
        </w:rPr>
        <w:t>，田老师；</w:t>
      </w:r>
      <w:r w:rsidR="00E1268D">
        <w:rPr>
          <w:rFonts w:ascii="仿宋" w:eastAsia="仿宋" w:hAnsi="仿宋" w:hint="eastAsia"/>
        </w:rPr>
        <w:t>18310096706，李老师</w:t>
      </w:r>
    </w:p>
    <w:p w14:paraId="48AAD4A5" w14:textId="01420F41" w:rsidR="00BA2F7A" w:rsidRPr="00864E80" w:rsidRDefault="00BA2F7A" w:rsidP="00864E80">
      <w:pPr>
        <w:spacing w:line="360" w:lineRule="auto"/>
        <w:rPr>
          <w:rFonts w:ascii="仿宋" w:eastAsia="仿宋" w:hAnsi="仿宋"/>
        </w:rPr>
      </w:pPr>
      <w:r w:rsidRPr="00864E80">
        <w:rPr>
          <w:rFonts w:ascii="仿宋" w:eastAsia="仿宋" w:hAnsi="仿宋" w:hint="eastAsia"/>
        </w:rPr>
        <w:t>项目组电子邮箱</w:t>
      </w:r>
      <w:r w:rsidRPr="00864E80">
        <w:rPr>
          <w:rFonts w:ascii="仿宋" w:eastAsia="仿宋" w:hAnsi="仿宋"/>
        </w:rPr>
        <w:t>：</w:t>
      </w:r>
      <w:hyperlink r:id="rId9" w:history="1">
        <w:r w:rsidRPr="00864E80">
          <w:rPr>
            <w:rStyle w:val="a4"/>
            <w:rFonts w:ascii="仿宋" w:eastAsia="仿宋" w:hAnsi="仿宋" w:hint="eastAsia"/>
          </w:rPr>
          <w:t>cucdmpy@163.com</w:t>
        </w:r>
      </w:hyperlink>
    </w:p>
    <w:p w14:paraId="657577BF" w14:textId="11B2D6CF" w:rsidR="00BA2F7A" w:rsidRPr="00864E80" w:rsidRDefault="00BA2F7A" w:rsidP="00864E80">
      <w:pPr>
        <w:spacing w:line="360" w:lineRule="auto"/>
        <w:rPr>
          <w:rFonts w:ascii="仿宋" w:eastAsia="仿宋" w:hAnsi="仿宋"/>
        </w:rPr>
      </w:pPr>
      <w:r w:rsidRPr="00864E80">
        <w:rPr>
          <w:rFonts w:ascii="仿宋" w:eastAsia="仿宋" w:hAnsi="仿宋" w:hint="eastAsia"/>
        </w:rPr>
        <w:t>单位地址</w:t>
      </w:r>
      <w:r w:rsidRPr="00864E80">
        <w:rPr>
          <w:rFonts w:ascii="仿宋" w:eastAsia="仿宋" w:hAnsi="仿宋"/>
        </w:rPr>
        <w:t>：</w:t>
      </w:r>
      <w:r w:rsidRPr="00864E80">
        <w:rPr>
          <w:rFonts w:ascii="仿宋" w:eastAsia="仿宋" w:hAnsi="仿宋" w:hint="eastAsia"/>
        </w:rPr>
        <w:t>北京市朝阳区定福庄东街1号中国传媒大学</w:t>
      </w:r>
      <w:r w:rsidR="00004585">
        <w:rPr>
          <w:rFonts w:ascii="仿宋" w:eastAsia="仿宋" w:hAnsi="仿宋" w:hint="eastAsia"/>
        </w:rPr>
        <w:t>42信箱，文化发展</w:t>
      </w:r>
      <w:r w:rsidRPr="00864E80">
        <w:rPr>
          <w:rFonts w:ascii="仿宋" w:eastAsia="仿宋" w:hAnsi="仿宋" w:hint="eastAsia"/>
        </w:rPr>
        <w:t>研究院</w:t>
      </w:r>
      <w:r w:rsidR="001F4F6F">
        <w:rPr>
          <w:rFonts w:ascii="仿宋" w:eastAsia="仿宋" w:hAnsi="仿宋" w:hint="eastAsia"/>
        </w:rPr>
        <w:t>“</w:t>
      </w:r>
      <w:r w:rsidR="00004585">
        <w:rPr>
          <w:rFonts w:ascii="仿宋" w:eastAsia="仿宋" w:hAnsi="仿宋"/>
        </w:rPr>
        <w:t>动漫企业高端管理人才培养</w:t>
      </w:r>
      <w:r w:rsidR="001F4F6F">
        <w:rPr>
          <w:rFonts w:ascii="仿宋" w:eastAsia="仿宋" w:hAnsi="仿宋" w:hint="eastAsia"/>
        </w:rPr>
        <w:t>”</w:t>
      </w:r>
      <w:r w:rsidR="00004585">
        <w:rPr>
          <w:rFonts w:ascii="仿宋" w:eastAsia="仿宋" w:hAnsi="仿宋" w:hint="eastAsia"/>
        </w:rPr>
        <w:t>项目组</w:t>
      </w:r>
    </w:p>
    <w:p w14:paraId="667FCF6C" w14:textId="77777777" w:rsidR="00BA2F7A" w:rsidRPr="00864E80" w:rsidRDefault="00BA2F7A" w:rsidP="00864E80">
      <w:pPr>
        <w:spacing w:line="360" w:lineRule="auto"/>
        <w:rPr>
          <w:rFonts w:ascii="仿宋" w:eastAsia="仿宋" w:hAnsi="仿宋"/>
        </w:rPr>
      </w:pPr>
      <w:r w:rsidRPr="00864E80">
        <w:rPr>
          <w:rFonts w:ascii="仿宋" w:eastAsia="仿宋" w:hAnsi="仿宋" w:hint="eastAsia"/>
        </w:rPr>
        <w:lastRenderedPageBreak/>
        <w:t>邮编：100024</w:t>
      </w:r>
    </w:p>
    <w:p w14:paraId="63A4C580" w14:textId="6AC7AD52" w:rsidR="0016633C" w:rsidRPr="00864E80" w:rsidRDefault="0016633C" w:rsidP="00864E80">
      <w:pPr>
        <w:spacing w:line="360" w:lineRule="auto"/>
        <w:rPr>
          <w:rFonts w:ascii="仿宋" w:eastAsia="仿宋" w:hAnsi="仿宋"/>
        </w:rPr>
      </w:pPr>
    </w:p>
    <w:p w14:paraId="5BB148BD" w14:textId="1594983F" w:rsidR="0016633C" w:rsidRPr="00864E80" w:rsidRDefault="0016633C" w:rsidP="004031F0">
      <w:pPr>
        <w:widowControl/>
        <w:jc w:val="left"/>
        <w:rPr>
          <w:rFonts w:ascii="仿宋" w:eastAsia="仿宋" w:hAnsi="仿宋"/>
        </w:rPr>
      </w:pPr>
    </w:p>
    <w:sectPr w:rsidR="0016633C" w:rsidRPr="00864E80" w:rsidSect="0094448E">
      <w:footerReference w:type="default" r:id="rId10"/>
      <w:pgSz w:w="11900" w:h="16840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3287C8A" w14:textId="77777777" w:rsidR="00C37BAB" w:rsidRDefault="00C37BAB" w:rsidP="0098433A">
      <w:r>
        <w:separator/>
      </w:r>
    </w:p>
  </w:endnote>
  <w:endnote w:type="continuationSeparator" w:id="0">
    <w:p w14:paraId="6FA06D14" w14:textId="77777777" w:rsidR="00C37BAB" w:rsidRDefault="00C37BAB" w:rsidP="009843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宋体">
    <w:panose1 w:val="02010600030101010101"/>
    <w:charset w:val="50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黑体">
    <w:panose1 w:val="02010609060101010101"/>
    <w:charset w:val="50"/>
    <w:family w:val="auto"/>
    <w:pitch w:val="variable"/>
    <w:sig w:usb0="800002BF" w:usb1="38CF7CFA" w:usb2="00000016" w:usb3="00000000" w:csb0="00040001" w:csb1="00000000"/>
  </w:font>
  <w:font w:name="仿宋">
    <w:altName w:val="Arial Unicode MS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 Light">
    <w:altName w:val="Consolas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720130662"/>
      <w:docPartObj>
        <w:docPartGallery w:val="Page Numbers (Bottom of Page)"/>
        <w:docPartUnique/>
      </w:docPartObj>
    </w:sdtPr>
    <w:sdtEndPr/>
    <w:sdtContent>
      <w:p w14:paraId="27D4451C" w14:textId="6FB8CCB9" w:rsidR="0098433A" w:rsidRDefault="0098433A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264F2" w:rsidRPr="00E264F2">
          <w:rPr>
            <w:noProof/>
            <w:lang w:val="zh-CN"/>
          </w:rPr>
          <w:t>6</w:t>
        </w:r>
        <w:r>
          <w:fldChar w:fldCharType="end"/>
        </w:r>
      </w:p>
    </w:sdtContent>
  </w:sdt>
  <w:p w14:paraId="71027011" w14:textId="77777777" w:rsidR="0098433A" w:rsidRDefault="0098433A">
    <w:pPr>
      <w:pStyle w:val="a8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2F3B2E8" w14:textId="77777777" w:rsidR="00C37BAB" w:rsidRDefault="00C37BAB" w:rsidP="0098433A">
      <w:r>
        <w:separator/>
      </w:r>
    </w:p>
  </w:footnote>
  <w:footnote w:type="continuationSeparator" w:id="0">
    <w:p w14:paraId="330C078B" w14:textId="77777777" w:rsidR="00C37BAB" w:rsidRDefault="00C37BAB" w:rsidP="0098433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/>
  <w:bordersDoNotSurroundFooter/>
  <w:defaultTabStop w:val="420"/>
  <w:drawingGridVerticalSpacing w:val="20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47DD"/>
    <w:rsid w:val="000030AC"/>
    <w:rsid w:val="00004585"/>
    <w:rsid w:val="0001440A"/>
    <w:rsid w:val="0004209E"/>
    <w:rsid w:val="000424CE"/>
    <w:rsid w:val="000471F3"/>
    <w:rsid w:val="00056EC5"/>
    <w:rsid w:val="00092564"/>
    <w:rsid w:val="000B2AE5"/>
    <w:rsid w:val="000E2E80"/>
    <w:rsid w:val="000F089A"/>
    <w:rsid w:val="00111AA7"/>
    <w:rsid w:val="00126A01"/>
    <w:rsid w:val="001313F6"/>
    <w:rsid w:val="0014346B"/>
    <w:rsid w:val="00145940"/>
    <w:rsid w:val="00161D8A"/>
    <w:rsid w:val="0016633C"/>
    <w:rsid w:val="001753C9"/>
    <w:rsid w:val="0017782B"/>
    <w:rsid w:val="001925E5"/>
    <w:rsid w:val="001A2CDC"/>
    <w:rsid w:val="001A3DFA"/>
    <w:rsid w:val="001B4104"/>
    <w:rsid w:val="001E5548"/>
    <w:rsid w:val="001F4F6F"/>
    <w:rsid w:val="0020416B"/>
    <w:rsid w:val="002170E5"/>
    <w:rsid w:val="00226026"/>
    <w:rsid w:val="00226696"/>
    <w:rsid w:val="00231E3A"/>
    <w:rsid w:val="00233804"/>
    <w:rsid w:val="0026038A"/>
    <w:rsid w:val="00262C48"/>
    <w:rsid w:val="002833D1"/>
    <w:rsid w:val="00283C0A"/>
    <w:rsid w:val="002A5900"/>
    <w:rsid w:val="002C7157"/>
    <w:rsid w:val="002E5944"/>
    <w:rsid w:val="002F6E79"/>
    <w:rsid w:val="00336252"/>
    <w:rsid w:val="00336B69"/>
    <w:rsid w:val="00337465"/>
    <w:rsid w:val="0035396F"/>
    <w:rsid w:val="00364518"/>
    <w:rsid w:val="00384A3E"/>
    <w:rsid w:val="003A23F9"/>
    <w:rsid w:val="003B7281"/>
    <w:rsid w:val="003D2C0E"/>
    <w:rsid w:val="003D3A17"/>
    <w:rsid w:val="0040018F"/>
    <w:rsid w:val="004031F0"/>
    <w:rsid w:val="0040508D"/>
    <w:rsid w:val="004065DA"/>
    <w:rsid w:val="00415042"/>
    <w:rsid w:val="00432A1F"/>
    <w:rsid w:val="004428E5"/>
    <w:rsid w:val="0045694B"/>
    <w:rsid w:val="00456BB7"/>
    <w:rsid w:val="00463ABD"/>
    <w:rsid w:val="00470C1E"/>
    <w:rsid w:val="004A50BA"/>
    <w:rsid w:val="004B329E"/>
    <w:rsid w:val="004C6D80"/>
    <w:rsid w:val="004C6D88"/>
    <w:rsid w:val="004D1D50"/>
    <w:rsid w:val="004D5B10"/>
    <w:rsid w:val="004E2763"/>
    <w:rsid w:val="004F0FC5"/>
    <w:rsid w:val="004F71C2"/>
    <w:rsid w:val="00544ED5"/>
    <w:rsid w:val="0054790B"/>
    <w:rsid w:val="00570A2A"/>
    <w:rsid w:val="005A3FA7"/>
    <w:rsid w:val="005A4146"/>
    <w:rsid w:val="005A7736"/>
    <w:rsid w:val="005B0BA7"/>
    <w:rsid w:val="005B422D"/>
    <w:rsid w:val="005B6BE8"/>
    <w:rsid w:val="005F4A19"/>
    <w:rsid w:val="005F6E94"/>
    <w:rsid w:val="00600DBF"/>
    <w:rsid w:val="00647540"/>
    <w:rsid w:val="00656BA2"/>
    <w:rsid w:val="006900BE"/>
    <w:rsid w:val="006B1AC4"/>
    <w:rsid w:val="006B319C"/>
    <w:rsid w:val="006C414A"/>
    <w:rsid w:val="006C7757"/>
    <w:rsid w:val="006D1204"/>
    <w:rsid w:val="006F739F"/>
    <w:rsid w:val="00717B18"/>
    <w:rsid w:val="007216DA"/>
    <w:rsid w:val="00742521"/>
    <w:rsid w:val="0075305F"/>
    <w:rsid w:val="00761217"/>
    <w:rsid w:val="007850C4"/>
    <w:rsid w:val="00795ECC"/>
    <w:rsid w:val="007A5C27"/>
    <w:rsid w:val="007B22FE"/>
    <w:rsid w:val="007B5CD7"/>
    <w:rsid w:val="007B7229"/>
    <w:rsid w:val="007C3946"/>
    <w:rsid w:val="007C3E4D"/>
    <w:rsid w:val="007C475C"/>
    <w:rsid w:val="007D7705"/>
    <w:rsid w:val="007D7813"/>
    <w:rsid w:val="007E2B7E"/>
    <w:rsid w:val="007E319C"/>
    <w:rsid w:val="00820DD4"/>
    <w:rsid w:val="00822608"/>
    <w:rsid w:val="00836570"/>
    <w:rsid w:val="008508A0"/>
    <w:rsid w:val="00864E80"/>
    <w:rsid w:val="008663DD"/>
    <w:rsid w:val="008700C6"/>
    <w:rsid w:val="008812AA"/>
    <w:rsid w:val="008946DC"/>
    <w:rsid w:val="00894E45"/>
    <w:rsid w:val="008B351D"/>
    <w:rsid w:val="008F09B8"/>
    <w:rsid w:val="0092191F"/>
    <w:rsid w:val="009221F3"/>
    <w:rsid w:val="00927C70"/>
    <w:rsid w:val="00940680"/>
    <w:rsid w:val="0094448E"/>
    <w:rsid w:val="00966F97"/>
    <w:rsid w:val="0098433A"/>
    <w:rsid w:val="00985864"/>
    <w:rsid w:val="009A1700"/>
    <w:rsid w:val="009B7B46"/>
    <w:rsid w:val="009C01BF"/>
    <w:rsid w:val="009C51B6"/>
    <w:rsid w:val="009E5BE3"/>
    <w:rsid w:val="009F6B76"/>
    <w:rsid w:val="00A12BBA"/>
    <w:rsid w:val="00A13D5C"/>
    <w:rsid w:val="00A35B53"/>
    <w:rsid w:val="00A46A3E"/>
    <w:rsid w:val="00A6057C"/>
    <w:rsid w:val="00A75114"/>
    <w:rsid w:val="00A80AC0"/>
    <w:rsid w:val="00A866BB"/>
    <w:rsid w:val="00A92215"/>
    <w:rsid w:val="00A92A3F"/>
    <w:rsid w:val="00AD49B9"/>
    <w:rsid w:val="00B14394"/>
    <w:rsid w:val="00B31851"/>
    <w:rsid w:val="00B31DE3"/>
    <w:rsid w:val="00B31F3A"/>
    <w:rsid w:val="00B424CE"/>
    <w:rsid w:val="00B43C2B"/>
    <w:rsid w:val="00B71FA8"/>
    <w:rsid w:val="00B75AF1"/>
    <w:rsid w:val="00B80FB3"/>
    <w:rsid w:val="00B84833"/>
    <w:rsid w:val="00B97D72"/>
    <w:rsid w:val="00BA19FF"/>
    <w:rsid w:val="00BA2F7A"/>
    <w:rsid w:val="00BB366B"/>
    <w:rsid w:val="00BC3AA6"/>
    <w:rsid w:val="00BD2D30"/>
    <w:rsid w:val="00BD7A8E"/>
    <w:rsid w:val="00BE18F9"/>
    <w:rsid w:val="00C12054"/>
    <w:rsid w:val="00C15049"/>
    <w:rsid w:val="00C160D4"/>
    <w:rsid w:val="00C216E3"/>
    <w:rsid w:val="00C37BAB"/>
    <w:rsid w:val="00C56928"/>
    <w:rsid w:val="00C60186"/>
    <w:rsid w:val="00C66A0E"/>
    <w:rsid w:val="00C73897"/>
    <w:rsid w:val="00C80C8E"/>
    <w:rsid w:val="00C819FC"/>
    <w:rsid w:val="00C826AB"/>
    <w:rsid w:val="00C83FDA"/>
    <w:rsid w:val="00CA42D2"/>
    <w:rsid w:val="00CA50DD"/>
    <w:rsid w:val="00CF2471"/>
    <w:rsid w:val="00CF55E9"/>
    <w:rsid w:val="00D21071"/>
    <w:rsid w:val="00D3107C"/>
    <w:rsid w:val="00D33C5F"/>
    <w:rsid w:val="00D36DF9"/>
    <w:rsid w:val="00D41016"/>
    <w:rsid w:val="00D4142B"/>
    <w:rsid w:val="00D44D29"/>
    <w:rsid w:val="00D535D3"/>
    <w:rsid w:val="00D64A57"/>
    <w:rsid w:val="00D65D37"/>
    <w:rsid w:val="00D751E9"/>
    <w:rsid w:val="00D76DB3"/>
    <w:rsid w:val="00DA2501"/>
    <w:rsid w:val="00DB4E53"/>
    <w:rsid w:val="00DC580F"/>
    <w:rsid w:val="00DD5505"/>
    <w:rsid w:val="00DF5A06"/>
    <w:rsid w:val="00E003CE"/>
    <w:rsid w:val="00E0263E"/>
    <w:rsid w:val="00E0420D"/>
    <w:rsid w:val="00E111A6"/>
    <w:rsid w:val="00E1268D"/>
    <w:rsid w:val="00E264F2"/>
    <w:rsid w:val="00E34D03"/>
    <w:rsid w:val="00E37849"/>
    <w:rsid w:val="00E55A84"/>
    <w:rsid w:val="00E62BB0"/>
    <w:rsid w:val="00EA3D19"/>
    <w:rsid w:val="00EB6C9F"/>
    <w:rsid w:val="00ED224C"/>
    <w:rsid w:val="00EE5194"/>
    <w:rsid w:val="00EF47DD"/>
    <w:rsid w:val="00F06F0B"/>
    <w:rsid w:val="00F20B3C"/>
    <w:rsid w:val="00F27054"/>
    <w:rsid w:val="00F40289"/>
    <w:rsid w:val="00F526F5"/>
    <w:rsid w:val="00F63E8C"/>
    <w:rsid w:val="00F765AB"/>
    <w:rsid w:val="00F86BB2"/>
    <w:rsid w:val="00F90347"/>
    <w:rsid w:val="00F96796"/>
    <w:rsid w:val="00FC0261"/>
    <w:rsid w:val="00FC247B"/>
    <w:rsid w:val="00FD2307"/>
    <w:rsid w:val="00FD6991"/>
    <w:rsid w:val="00FE24DF"/>
    <w:rsid w:val="00FF7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  <w14:docId w14:val="4F9B6F6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PlainTable1">
    <w:name w:val="Plain Table 1"/>
    <w:basedOn w:val="a1"/>
    <w:uiPriority w:val="41"/>
    <w:rsid w:val="005A7736"/>
    <w:tblPr>
      <w:tblStyleRowBandSize w:val="1"/>
      <w:tblStyleColBandSize w:val="1"/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a3">
    <w:name w:val="List Paragraph"/>
    <w:basedOn w:val="a"/>
    <w:uiPriority w:val="34"/>
    <w:qFormat/>
    <w:rsid w:val="00544ED5"/>
    <w:pPr>
      <w:ind w:firstLineChars="200" w:firstLine="420"/>
    </w:pPr>
  </w:style>
  <w:style w:type="character" w:styleId="a4">
    <w:name w:val="Hyperlink"/>
    <w:basedOn w:val="a0"/>
    <w:uiPriority w:val="99"/>
    <w:unhideWhenUsed/>
    <w:rsid w:val="004F71C2"/>
    <w:rPr>
      <w:color w:val="0563C1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BA2F7A"/>
    <w:rPr>
      <w:color w:val="954F72" w:themeColor="followedHyperlink"/>
      <w:u w:val="single"/>
    </w:rPr>
  </w:style>
  <w:style w:type="table" w:styleId="a5">
    <w:name w:val="Table Grid"/>
    <w:basedOn w:val="a1"/>
    <w:uiPriority w:val="39"/>
    <w:rsid w:val="0016633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-3">
    <w:name w:val="Light List Accent 3"/>
    <w:basedOn w:val="a1"/>
    <w:uiPriority w:val="61"/>
    <w:rsid w:val="00864E80"/>
    <w:tblPr>
      <w:tblStyleRowBandSize w:val="1"/>
      <w:tblStyleColBandSize w:val="1"/>
      <w:tblInd w:w="0" w:type="dxa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band1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</w:style>
  <w:style w:type="table" w:styleId="2-3">
    <w:name w:val="Medium Shading 2 Accent 3"/>
    <w:basedOn w:val="a1"/>
    <w:uiPriority w:val="64"/>
    <w:rsid w:val="00864E80"/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A5A5A5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A5A5A5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paragraph" w:styleId="a6">
    <w:name w:val="header"/>
    <w:basedOn w:val="a"/>
    <w:link w:val="a7"/>
    <w:uiPriority w:val="99"/>
    <w:unhideWhenUsed/>
    <w:rsid w:val="0098433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字符"/>
    <w:basedOn w:val="a0"/>
    <w:link w:val="a6"/>
    <w:uiPriority w:val="99"/>
    <w:rsid w:val="0098433A"/>
    <w:rPr>
      <w:sz w:val="18"/>
      <w:szCs w:val="18"/>
    </w:rPr>
  </w:style>
  <w:style w:type="paragraph" w:styleId="a8">
    <w:name w:val="footer"/>
    <w:basedOn w:val="a"/>
    <w:link w:val="a9"/>
    <w:uiPriority w:val="99"/>
    <w:unhideWhenUsed/>
    <w:rsid w:val="0098433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9">
    <w:name w:val="页脚字符"/>
    <w:basedOn w:val="a0"/>
    <w:link w:val="a8"/>
    <w:uiPriority w:val="99"/>
    <w:rsid w:val="0098433A"/>
    <w:rPr>
      <w:sz w:val="18"/>
      <w:szCs w:val="18"/>
    </w:rPr>
  </w:style>
  <w:style w:type="paragraph" w:styleId="aa">
    <w:name w:val="Normal (Web)"/>
    <w:basedOn w:val="a"/>
    <w:uiPriority w:val="99"/>
    <w:semiHidden/>
    <w:unhideWhenUsed/>
    <w:rsid w:val="009C51B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</w:rPr>
  </w:style>
  <w:style w:type="paragraph" w:styleId="ab">
    <w:name w:val="Balloon Text"/>
    <w:basedOn w:val="a"/>
    <w:link w:val="ac"/>
    <w:uiPriority w:val="99"/>
    <w:semiHidden/>
    <w:unhideWhenUsed/>
    <w:rsid w:val="00F20B3C"/>
    <w:rPr>
      <w:sz w:val="18"/>
      <w:szCs w:val="18"/>
    </w:rPr>
  </w:style>
  <w:style w:type="character" w:customStyle="1" w:styleId="ac">
    <w:name w:val="批注框文本字符"/>
    <w:basedOn w:val="a0"/>
    <w:link w:val="ab"/>
    <w:uiPriority w:val="99"/>
    <w:semiHidden/>
    <w:rsid w:val="00F20B3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PlainTable1">
    <w:name w:val="Plain Table 1"/>
    <w:basedOn w:val="a1"/>
    <w:uiPriority w:val="41"/>
    <w:rsid w:val="005A7736"/>
    <w:tblPr>
      <w:tblStyleRowBandSize w:val="1"/>
      <w:tblStyleColBandSize w:val="1"/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a3">
    <w:name w:val="List Paragraph"/>
    <w:basedOn w:val="a"/>
    <w:uiPriority w:val="34"/>
    <w:qFormat/>
    <w:rsid w:val="00544ED5"/>
    <w:pPr>
      <w:ind w:firstLineChars="200" w:firstLine="420"/>
    </w:pPr>
  </w:style>
  <w:style w:type="character" w:styleId="a4">
    <w:name w:val="Hyperlink"/>
    <w:basedOn w:val="a0"/>
    <w:uiPriority w:val="99"/>
    <w:unhideWhenUsed/>
    <w:rsid w:val="004F71C2"/>
    <w:rPr>
      <w:color w:val="0563C1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BA2F7A"/>
    <w:rPr>
      <w:color w:val="954F72" w:themeColor="followedHyperlink"/>
      <w:u w:val="single"/>
    </w:rPr>
  </w:style>
  <w:style w:type="table" w:styleId="a5">
    <w:name w:val="Table Grid"/>
    <w:basedOn w:val="a1"/>
    <w:uiPriority w:val="39"/>
    <w:rsid w:val="0016633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-3">
    <w:name w:val="Light List Accent 3"/>
    <w:basedOn w:val="a1"/>
    <w:uiPriority w:val="61"/>
    <w:rsid w:val="00864E80"/>
    <w:tblPr>
      <w:tblStyleRowBandSize w:val="1"/>
      <w:tblStyleColBandSize w:val="1"/>
      <w:tblInd w:w="0" w:type="dxa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band1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</w:style>
  <w:style w:type="table" w:styleId="2-3">
    <w:name w:val="Medium Shading 2 Accent 3"/>
    <w:basedOn w:val="a1"/>
    <w:uiPriority w:val="64"/>
    <w:rsid w:val="00864E80"/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A5A5A5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A5A5A5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paragraph" w:styleId="a6">
    <w:name w:val="header"/>
    <w:basedOn w:val="a"/>
    <w:link w:val="a7"/>
    <w:uiPriority w:val="99"/>
    <w:unhideWhenUsed/>
    <w:rsid w:val="0098433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字符"/>
    <w:basedOn w:val="a0"/>
    <w:link w:val="a6"/>
    <w:uiPriority w:val="99"/>
    <w:rsid w:val="0098433A"/>
    <w:rPr>
      <w:sz w:val="18"/>
      <w:szCs w:val="18"/>
    </w:rPr>
  </w:style>
  <w:style w:type="paragraph" w:styleId="a8">
    <w:name w:val="footer"/>
    <w:basedOn w:val="a"/>
    <w:link w:val="a9"/>
    <w:uiPriority w:val="99"/>
    <w:unhideWhenUsed/>
    <w:rsid w:val="0098433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9">
    <w:name w:val="页脚字符"/>
    <w:basedOn w:val="a0"/>
    <w:link w:val="a8"/>
    <w:uiPriority w:val="99"/>
    <w:rsid w:val="0098433A"/>
    <w:rPr>
      <w:sz w:val="18"/>
      <w:szCs w:val="18"/>
    </w:rPr>
  </w:style>
  <w:style w:type="paragraph" w:styleId="aa">
    <w:name w:val="Normal (Web)"/>
    <w:basedOn w:val="a"/>
    <w:uiPriority w:val="99"/>
    <w:semiHidden/>
    <w:unhideWhenUsed/>
    <w:rsid w:val="009C51B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</w:rPr>
  </w:style>
  <w:style w:type="paragraph" w:styleId="ab">
    <w:name w:val="Balloon Text"/>
    <w:basedOn w:val="a"/>
    <w:link w:val="ac"/>
    <w:uiPriority w:val="99"/>
    <w:semiHidden/>
    <w:unhideWhenUsed/>
    <w:rsid w:val="00F20B3C"/>
    <w:rPr>
      <w:sz w:val="18"/>
      <w:szCs w:val="18"/>
    </w:rPr>
  </w:style>
  <w:style w:type="character" w:customStyle="1" w:styleId="ac">
    <w:name w:val="批注框文本字符"/>
    <w:basedOn w:val="a0"/>
    <w:link w:val="ab"/>
    <w:uiPriority w:val="99"/>
    <w:semiHidden/>
    <w:rsid w:val="00F20B3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158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20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2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04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7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yperlink" Target="http://www.cdi.net.cn/article-1187.aspx" TargetMode="External"/><Relationship Id="rId8" Type="http://schemas.openxmlformats.org/officeDocument/2006/relationships/hyperlink" Target="mailto:cucdmpy@163.com" TargetMode="External"/><Relationship Id="rId9" Type="http://schemas.openxmlformats.org/officeDocument/2006/relationships/hyperlink" Target="mailto:cucdmpy@163.com" TargetMode="External"/><Relationship Id="rId10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166</TotalTime>
  <Pages>6</Pages>
  <Words>411</Words>
  <Characters>2348</Characters>
  <Application>Microsoft Macintosh Word</Application>
  <DocSecurity>0</DocSecurity>
  <Lines>19</Lines>
  <Paragraphs>5</Paragraphs>
  <ScaleCrop>false</ScaleCrop>
  <Company>Sky123.Org</Company>
  <LinksUpToDate>false</LinksUpToDate>
  <CharactersWithSpaces>2754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126252</dc:creator>
  <cp:lastModifiedBy>chu 储蓄罐</cp:lastModifiedBy>
  <cp:revision>170</cp:revision>
  <cp:lastPrinted>2016-04-25T01:59:00Z</cp:lastPrinted>
  <dcterms:created xsi:type="dcterms:W3CDTF">2016-04-11T06:10:00Z</dcterms:created>
  <dcterms:modified xsi:type="dcterms:W3CDTF">2016-04-26T07:06:00Z</dcterms:modified>
</cp:coreProperties>
</file>