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2DF0" w:rsidRPr="00F32D29" w:rsidRDefault="002F2DF0" w:rsidP="00F32D29">
      <w:pPr>
        <w:widowControl/>
        <w:pBdr>
          <w:bottom w:val="single" w:sz="4" w:space="5" w:color="D3D3D3"/>
        </w:pBdr>
        <w:shd w:val="clear" w:color="auto" w:fill="FFFFFF"/>
        <w:jc w:val="center"/>
        <w:outlineLvl w:val="1"/>
        <w:rPr>
          <w:rFonts w:ascii="Verdana" w:eastAsia="宋体" w:hAnsi="Verdana" w:cs="宋体"/>
          <w:b/>
          <w:bCs/>
          <w:color w:val="002060"/>
          <w:kern w:val="0"/>
          <w:sz w:val="28"/>
        </w:rPr>
      </w:pPr>
      <w:r w:rsidRPr="00F32D29">
        <w:rPr>
          <w:rFonts w:ascii="Verdana" w:eastAsia="宋体" w:hAnsi="Verdana" w:cs="宋体"/>
          <w:b/>
          <w:bCs/>
          <w:color w:val="002060"/>
          <w:kern w:val="0"/>
          <w:sz w:val="28"/>
        </w:rPr>
        <w:t>中国传媒大学与英国</w:t>
      </w:r>
      <w:r w:rsidR="000F5FCC" w:rsidRPr="00F32D29">
        <w:rPr>
          <w:rFonts w:ascii="Verdana" w:eastAsia="宋体" w:hAnsi="Verdana" w:cs="宋体" w:hint="eastAsia"/>
          <w:b/>
          <w:bCs/>
          <w:color w:val="002060"/>
          <w:kern w:val="0"/>
          <w:sz w:val="28"/>
        </w:rPr>
        <w:t>巴斯斯巴大学</w:t>
      </w:r>
      <w:r w:rsidRPr="00F32D29">
        <w:rPr>
          <w:rFonts w:ascii="Verdana" w:eastAsia="宋体" w:hAnsi="Verdana" w:cs="宋体"/>
          <w:b/>
          <w:bCs/>
          <w:color w:val="002060"/>
          <w:kern w:val="0"/>
          <w:sz w:val="28"/>
        </w:rPr>
        <w:t>双硕士学位项目申请通知</w:t>
      </w:r>
    </w:p>
    <w:p w:rsidR="002F2DF0" w:rsidRPr="00025753" w:rsidRDefault="002F2DF0" w:rsidP="002F2DF0">
      <w:pPr>
        <w:widowControl/>
        <w:shd w:val="clear" w:color="auto" w:fill="FFFFFF"/>
        <w:spacing w:line="480" w:lineRule="auto"/>
        <w:ind w:firstLine="440"/>
        <w:jc w:val="left"/>
        <w:rPr>
          <w:rFonts w:ascii="宋体" w:eastAsia="宋体" w:hAnsi="宋体" w:cs="宋体"/>
          <w:color w:val="000000"/>
          <w:kern w:val="0"/>
          <w:sz w:val="17"/>
          <w:szCs w:val="17"/>
        </w:rPr>
      </w:pPr>
      <w:r w:rsidRPr="00025753">
        <w:rPr>
          <w:rFonts w:ascii="宋体" w:eastAsia="宋体" w:hAnsi="宋体" w:cs="宋体" w:hint="eastAsia"/>
          <w:color w:val="000000"/>
          <w:kern w:val="0"/>
          <w:sz w:val="22"/>
          <w:bdr w:val="none" w:sz="0" w:space="0" w:color="auto" w:frame="1"/>
        </w:rPr>
        <w:t>根据中国传媒大学与英国</w:t>
      </w:r>
      <w:r w:rsidR="000F5FCC">
        <w:rPr>
          <w:rFonts w:ascii="宋体" w:eastAsia="宋体" w:hAnsi="宋体" w:cs="宋体" w:hint="eastAsia"/>
          <w:color w:val="000000"/>
          <w:kern w:val="0"/>
          <w:sz w:val="22"/>
          <w:bdr w:val="none" w:sz="0" w:space="0" w:color="auto" w:frame="1"/>
        </w:rPr>
        <w:t>巴斯斯巴大学</w:t>
      </w:r>
      <w:r w:rsidR="000F5FCC">
        <w:rPr>
          <w:rFonts w:ascii="宋体" w:eastAsia="宋体" w:hAnsi="宋体" w:cs="宋体" w:hint="eastAsia"/>
          <w:color w:val="0000FF"/>
          <w:kern w:val="0"/>
          <w:sz w:val="22"/>
          <w:u w:val="single"/>
        </w:rPr>
        <w:t>http://www.bathspa.ac.uk</w:t>
      </w:r>
      <w:r w:rsidRPr="00025753">
        <w:rPr>
          <w:rFonts w:ascii="宋体" w:eastAsia="宋体" w:hAnsi="宋体" w:cs="宋体" w:hint="eastAsia"/>
          <w:color w:val="000000"/>
          <w:kern w:val="0"/>
          <w:sz w:val="22"/>
          <w:bdr w:val="none" w:sz="0" w:space="0" w:color="auto" w:frame="1"/>
        </w:rPr>
        <w:t>的双硕士学位协议，中国传媒大学全日制在读硕士生可选择在</w:t>
      </w:r>
      <w:r w:rsidR="000F5FCC">
        <w:rPr>
          <w:rFonts w:ascii="宋体" w:eastAsia="宋体" w:hAnsi="宋体" w:cs="宋体" w:hint="eastAsia"/>
          <w:color w:val="000000"/>
          <w:kern w:val="0"/>
          <w:sz w:val="22"/>
          <w:bdr w:val="none" w:sz="0" w:space="0" w:color="auto" w:frame="1"/>
        </w:rPr>
        <w:t>英国巴斯斯巴大学</w:t>
      </w:r>
      <w:r w:rsidRPr="00025753">
        <w:rPr>
          <w:rFonts w:ascii="宋体" w:eastAsia="宋体" w:hAnsi="宋体" w:cs="宋体" w:hint="eastAsia"/>
          <w:color w:val="000000"/>
          <w:kern w:val="0"/>
          <w:sz w:val="22"/>
          <w:bdr w:val="none" w:sz="0" w:space="0" w:color="auto" w:frame="1"/>
        </w:rPr>
        <w:t>学习一年。符合条件的同学可分别申请两校的硕士学位。</w:t>
      </w:r>
      <w:r w:rsidRPr="00025753">
        <w:rPr>
          <w:rFonts w:ascii="宋体" w:eastAsia="宋体" w:hAnsi="宋体" w:cs="宋体" w:hint="eastAsia"/>
          <w:color w:val="000000"/>
          <w:kern w:val="0"/>
          <w:sz w:val="17"/>
          <w:szCs w:val="17"/>
        </w:rPr>
        <w:t xml:space="preserve"> </w:t>
      </w:r>
    </w:p>
    <w:p w:rsidR="002F2DF0" w:rsidRPr="00025753" w:rsidRDefault="002F2DF0" w:rsidP="002F2DF0">
      <w:pPr>
        <w:widowControl/>
        <w:shd w:val="clear" w:color="auto" w:fill="FFFFFF"/>
        <w:spacing w:line="480" w:lineRule="auto"/>
        <w:ind w:firstLine="433"/>
        <w:jc w:val="left"/>
        <w:rPr>
          <w:rFonts w:ascii="宋体" w:eastAsia="宋体" w:hAnsi="宋体" w:cs="宋体"/>
          <w:color w:val="000000"/>
          <w:kern w:val="0"/>
          <w:sz w:val="17"/>
          <w:szCs w:val="17"/>
        </w:rPr>
      </w:pPr>
      <w:r w:rsidRPr="00025753">
        <w:rPr>
          <w:rFonts w:ascii="宋体" w:eastAsia="宋体" w:hAnsi="宋体" w:cs="宋体" w:hint="eastAsia"/>
          <w:b/>
          <w:bCs/>
          <w:color w:val="000000"/>
          <w:kern w:val="0"/>
          <w:sz w:val="22"/>
          <w:bdr w:val="none" w:sz="0" w:space="0" w:color="auto" w:frame="1"/>
        </w:rPr>
        <w:t>一、专业</w:t>
      </w:r>
      <w:r w:rsidRPr="00025753">
        <w:rPr>
          <w:rFonts w:ascii="宋体" w:eastAsia="宋体" w:hAnsi="宋体" w:cs="宋体" w:hint="eastAsia"/>
          <w:color w:val="000000"/>
          <w:kern w:val="0"/>
          <w:sz w:val="17"/>
          <w:szCs w:val="17"/>
        </w:rPr>
        <w:t xml:space="preserve"> </w:t>
      </w:r>
    </w:p>
    <w:p w:rsidR="000F5FCC" w:rsidRDefault="002F2DF0" w:rsidP="002F2DF0">
      <w:pPr>
        <w:widowControl/>
        <w:shd w:val="clear" w:color="auto" w:fill="FFFFFF"/>
        <w:spacing w:line="480" w:lineRule="auto"/>
        <w:ind w:firstLine="440"/>
        <w:jc w:val="left"/>
        <w:rPr>
          <w:rFonts w:ascii="宋体" w:eastAsia="宋体" w:hAnsi="宋体" w:cs="宋体"/>
          <w:color w:val="000000"/>
          <w:kern w:val="0"/>
          <w:sz w:val="22"/>
          <w:bdr w:val="none" w:sz="0" w:space="0" w:color="auto" w:frame="1"/>
        </w:rPr>
      </w:pPr>
      <w:r w:rsidRPr="00025753">
        <w:rPr>
          <w:rFonts w:ascii="宋体" w:eastAsia="宋体" w:hAnsi="宋体" w:cs="宋体" w:hint="eastAsia"/>
          <w:color w:val="000000"/>
          <w:kern w:val="0"/>
          <w:sz w:val="22"/>
          <w:bdr w:val="none" w:sz="0" w:space="0" w:color="auto" w:frame="1"/>
        </w:rPr>
        <w:t>该双硕士协议目前涉及</w:t>
      </w:r>
      <w:r w:rsidR="000F5FCC">
        <w:rPr>
          <w:rFonts w:ascii="宋体" w:eastAsia="宋体" w:hAnsi="宋体" w:cs="宋体" w:hint="eastAsia"/>
          <w:color w:val="000000"/>
          <w:kern w:val="0"/>
          <w:sz w:val="22"/>
          <w:bdr w:val="none" w:sz="0" w:space="0" w:color="auto" w:frame="1"/>
        </w:rPr>
        <w:t>英国巴斯斯巴大学商科、音乐、传媒、艺术专业相关课程.</w:t>
      </w:r>
    </w:p>
    <w:p w:rsidR="000F5FCC" w:rsidRPr="00F32D29" w:rsidRDefault="002F2DF0" w:rsidP="002F2DF0">
      <w:pPr>
        <w:widowControl/>
        <w:shd w:val="clear" w:color="auto" w:fill="FFFFFF"/>
        <w:spacing w:line="480" w:lineRule="auto"/>
        <w:jc w:val="left"/>
        <w:rPr>
          <w:rFonts w:ascii="宋体" w:eastAsia="宋体" w:hAnsi="宋体" w:cs="宋体"/>
          <w:color w:val="000000"/>
          <w:kern w:val="0"/>
          <w:sz w:val="22"/>
          <w:bdr w:val="none" w:sz="0" w:space="0" w:color="auto" w:frame="1"/>
        </w:rPr>
      </w:pPr>
      <w:r w:rsidRPr="00025753">
        <w:rPr>
          <w:rFonts w:ascii="宋体" w:eastAsia="宋体" w:hAnsi="宋体" w:cs="宋体" w:hint="eastAsia"/>
          <w:color w:val="000000"/>
          <w:kern w:val="0"/>
          <w:sz w:val="22"/>
          <w:bdr w:val="none" w:sz="0" w:space="0" w:color="auto" w:frame="1"/>
        </w:rPr>
        <w:t>详细介绍，请参看网页：</w:t>
      </w:r>
      <w:hyperlink r:id="rId7" w:anchor="CoursePickerMainContent" w:history="1">
        <w:r w:rsidR="000F5FCC" w:rsidRPr="001D4D05">
          <w:rPr>
            <w:rStyle w:val="a3"/>
            <w:rFonts w:ascii="宋体" w:eastAsia="宋体" w:hAnsi="宋体" w:cs="宋体"/>
            <w:kern w:val="0"/>
            <w:sz w:val="22"/>
            <w:bdr w:val="none" w:sz="0" w:space="0" w:color="auto" w:frame="1"/>
          </w:rPr>
          <w:t>http://www.bathspa.ac.uk/CoursePicker/postgraduate#CoursePickerMainContent</w:t>
        </w:r>
      </w:hyperlink>
    </w:p>
    <w:p w:rsidR="002F2DF0" w:rsidRPr="00025753" w:rsidRDefault="002F2DF0" w:rsidP="002F2DF0">
      <w:pPr>
        <w:widowControl/>
        <w:shd w:val="clear" w:color="auto" w:fill="FFFFFF"/>
        <w:spacing w:line="480" w:lineRule="auto"/>
        <w:ind w:firstLine="433"/>
        <w:jc w:val="left"/>
        <w:rPr>
          <w:rFonts w:ascii="宋体" w:eastAsia="宋体" w:hAnsi="宋体" w:cs="宋体"/>
          <w:color w:val="000000"/>
          <w:kern w:val="0"/>
          <w:sz w:val="17"/>
          <w:szCs w:val="17"/>
        </w:rPr>
      </w:pPr>
      <w:r w:rsidRPr="00025753">
        <w:rPr>
          <w:rFonts w:ascii="宋体" w:eastAsia="宋体" w:hAnsi="宋体" w:cs="宋体" w:hint="eastAsia"/>
          <w:b/>
          <w:bCs/>
          <w:color w:val="000000"/>
          <w:kern w:val="0"/>
          <w:sz w:val="22"/>
          <w:bdr w:val="none" w:sz="0" w:space="0" w:color="auto" w:frame="1"/>
        </w:rPr>
        <w:t>二、名额</w:t>
      </w:r>
      <w:r w:rsidRPr="00025753">
        <w:rPr>
          <w:rFonts w:ascii="宋体" w:eastAsia="宋体" w:hAnsi="宋体" w:cs="宋体" w:hint="eastAsia"/>
          <w:color w:val="000000"/>
          <w:kern w:val="0"/>
          <w:sz w:val="17"/>
          <w:szCs w:val="17"/>
        </w:rPr>
        <w:t xml:space="preserve"> </w:t>
      </w:r>
    </w:p>
    <w:p w:rsidR="002F2DF0" w:rsidRPr="00025753" w:rsidRDefault="000F5FCC" w:rsidP="002F2DF0">
      <w:pPr>
        <w:widowControl/>
        <w:shd w:val="clear" w:color="auto" w:fill="FFFFFF"/>
        <w:spacing w:line="480" w:lineRule="auto"/>
        <w:ind w:firstLine="440"/>
        <w:jc w:val="left"/>
        <w:rPr>
          <w:rFonts w:ascii="宋体" w:eastAsia="宋体" w:hAnsi="宋体" w:cs="宋体"/>
          <w:color w:val="000000"/>
          <w:kern w:val="0"/>
          <w:sz w:val="17"/>
          <w:szCs w:val="17"/>
        </w:rPr>
      </w:pPr>
      <w:r>
        <w:rPr>
          <w:rFonts w:ascii="宋体" w:eastAsia="宋体" w:hAnsi="宋体" w:cs="宋体" w:hint="eastAsia"/>
          <w:color w:val="000000"/>
          <w:kern w:val="0"/>
          <w:sz w:val="22"/>
          <w:bdr w:val="none" w:sz="0" w:space="0" w:color="auto" w:frame="1"/>
        </w:rPr>
        <w:t>名额不限</w:t>
      </w:r>
    </w:p>
    <w:p w:rsidR="002F2DF0" w:rsidRPr="00025753" w:rsidRDefault="002F2DF0" w:rsidP="002F2DF0">
      <w:pPr>
        <w:widowControl/>
        <w:shd w:val="clear" w:color="auto" w:fill="FFFFFF"/>
        <w:spacing w:line="480" w:lineRule="auto"/>
        <w:ind w:firstLine="433"/>
        <w:jc w:val="left"/>
        <w:rPr>
          <w:rFonts w:ascii="宋体" w:eastAsia="宋体" w:hAnsi="宋体" w:cs="宋体"/>
          <w:color w:val="000000"/>
          <w:kern w:val="0"/>
          <w:sz w:val="17"/>
          <w:szCs w:val="17"/>
        </w:rPr>
      </w:pPr>
      <w:r w:rsidRPr="00025753">
        <w:rPr>
          <w:rFonts w:ascii="宋体" w:eastAsia="宋体" w:hAnsi="宋体" w:cs="宋体" w:hint="eastAsia"/>
          <w:b/>
          <w:bCs/>
          <w:color w:val="000000"/>
          <w:kern w:val="0"/>
          <w:sz w:val="22"/>
          <w:bdr w:val="none" w:sz="0" w:space="0" w:color="auto" w:frame="1"/>
        </w:rPr>
        <w:t>三、学费及其他费用</w:t>
      </w:r>
      <w:r w:rsidRPr="00025753">
        <w:rPr>
          <w:rFonts w:ascii="宋体" w:eastAsia="宋体" w:hAnsi="宋体" w:cs="宋体" w:hint="eastAsia"/>
          <w:color w:val="000000"/>
          <w:kern w:val="0"/>
          <w:sz w:val="17"/>
          <w:szCs w:val="17"/>
        </w:rPr>
        <w:t xml:space="preserve"> </w:t>
      </w:r>
    </w:p>
    <w:p w:rsidR="002F2DF0" w:rsidRPr="001B20FE" w:rsidRDefault="002F2DF0" w:rsidP="002F2DF0">
      <w:pPr>
        <w:widowControl/>
        <w:shd w:val="clear" w:color="auto" w:fill="FFFFFF"/>
        <w:spacing w:line="480" w:lineRule="auto"/>
        <w:jc w:val="left"/>
        <w:rPr>
          <w:rFonts w:ascii="宋体" w:eastAsia="宋体" w:hAnsi="宋体" w:cs="宋体"/>
          <w:color w:val="FF0000"/>
          <w:kern w:val="0"/>
          <w:sz w:val="17"/>
          <w:szCs w:val="17"/>
        </w:rPr>
      </w:pPr>
      <w:r w:rsidRPr="001B20FE">
        <w:rPr>
          <w:rFonts w:ascii="宋体" w:eastAsia="宋体" w:hAnsi="宋体" w:cs="宋体" w:hint="eastAsia"/>
          <w:b/>
          <w:bCs/>
          <w:color w:val="FF0000"/>
          <w:kern w:val="0"/>
          <w:sz w:val="22"/>
          <w:bdr w:val="none" w:sz="0" w:space="0" w:color="auto" w:frame="1"/>
        </w:rPr>
        <w:t>1、学费</w:t>
      </w:r>
      <w:r w:rsidRPr="001B20FE">
        <w:rPr>
          <w:rFonts w:ascii="宋体" w:eastAsia="宋体" w:hAnsi="宋体" w:cs="宋体" w:hint="eastAsia"/>
          <w:color w:val="FF0000"/>
          <w:kern w:val="0"/>
          <w:sz w:val="17"/>
          <w:szCs w:val="17"/>
        </w:rPr>
        <w:t xml:space="preserve"> </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2567"/>
        <w:gridCol w:w="4150"/>
        <w:gridCol w:w="1609"/>
      </w:tblGrid>
      <w:tr w:rsidR="000F5FCC" w:rsidRPr="001B20FE" w:rsidTr="000F6149">
        <w:trPr>
          <w:trHeight w:val="312"/>
        </w:trPr>
        <w:tc>
          <w:tcPr>
            <w:tcW w:w="2567" w:type="dxa"/>
            <w:tcBorders>
              <w:top w:val="single" w:sz="8" w:space="0" w:color="auto"/>
              <w:left w:val="single" w:sz="8" w:space="0" w:color="auto"/>
              <w:bottom w:val="single" w:sz="8" w:space="0" w:color="auto"/>
              <w:right w:val="single" w:sz="8" w:space="0" w:color="auto"/>
            </w:tcBorders>
            <w:hideMark/>
          </w:tcPr>
          <w:p w:rsidR="002F2DF0" w:rsidRPr="00F32D29" w:rsidRDefault="002F2DF0" w:rsidP="00F32D29">
            <w:pPr>
              <w:widowControl/>
              <w:jc w:val="center"/>
              <w:rPr>
                <w:rFonts w:ascii="宋体" w:eastAsia="宋体" w:hAnsi="宋体" w:cs="宋体"/>
                <w:b/>
                <w:color w:val="FF0000"/>
                <w:kern w:val="0"/>
                <w:sz w:val="22"/>
                <w:bdr w:val="none" w:sz="0" w:space="0" w:color="auto" w:frame="1"/>
              </w:rPr>
            </w:pPr>
            <w:r w:rsidRPr="00F32D29">
              <w:rPr>
                <w:rFonts w:ascii="宋体" w:eastAsia="宋体" w:hAnsi="宋体" w:cs="宋体" w:hint="eastAsia"/>
                <w:b/>
                <w:color w:val="FF0000"/>
                <w:kern w:val="0"/>
                <w:sz w:val="22"/>
                <w:bdr w:val="none" w:sz="0" w:space="0" w:color="auto" w:frame="1"/>
              </w:rPr>
              <w:t>课程名称</w:t>
            </w:r>
          </w:p>
        </w:tc>
        <w:tc>
          <w:tcPr>
            <w:tcW w:w="4150" w:type="dxa"/>
            <w:tcBorders>
              <w:top w:val="single" w:sz="8" w:space="0" w:color="auto"/>
              <w:left w:val="single" w:sz="8" w:space="0" w:color="auto"/>
              <w:bottom w:val="single" w:sz="8" w:space="0" w:color="auto"/>
              <w:right w:val="single" w:sz="8" w:space="0" w:color="auto"/>
            </w:tcBorders>
            <w:hideMark/>
          </w:tcPr>
          <w:p w:rsidR="002F2DF0" w:rsidRPr="00F32D29" w:rsidRDefault="005A398D" w:rsidP="00F32D29">
            <w:pPr>
              <w:widowControl/>
              <w:jc w:val="center"/>
              <w:rPr>
                <w:rFonts w:ascii="宋体" w:eastAsia="宋体" w:hAnsi="宋体" w:cs="宋体"/>
                <w:b/>
                <w:color w:val="FF0000"/>
                <w:kern w:val="0"/>
                <w:sz w:val="22"/>
                <w:bdr w:val="none" w:sz="0" w:space="0" w:color="auto" w:frame="1"/>
              </w:rPr>
            </w:pPr>
            <w:r w:rsidRPr="00F32D29">
              <w:rPr>
                <w:rFonts w:ascii="宋体" w:eastAsia="宋体" w:hAnsi="宋体" w:cs="宋体" w:hint="eastAsia"/>
                <w:b/>
                <w:color w:val="FF0000"/>
                <w:kern w:val="0"/>
                <w:sz w:val="22"/>
                <w:bdr w:val="none" w:sz="0" w:space="0" w:color="auto" w:frame="1"/>
              </w:rPr>
              <w:t>起止</w:t>
            </w:r>
            <w:r w:rsidR="002F2DF0" w:rsidRPr="00F32D29">
              <w:rPr>
                <w:rFonts w:ascii="宋体" w:eastAsia="宋体" w:hAnsi="宋体" w:cs="宋体" w:hint="eastAsia"/>
                <w:b/>
                <w:color w:val="FF0000"/>
                <w:kern w:val="0"/>
                <w:sz w:val="22"/>
                <w:bdr w:val="none" w:sz="0" w:space="0" w:color="auto" w:frame="1"/>
              </w:rPr>
              <w:t>时间</w:t>
            </w:r>
          </w:p>
        </w:tc>
        <w:tc>
          <w:tcPr>
            <w:tcW w:w="1609" w:type="dxa"/>
            <w:tcBorders>
              <w:top w:val="single" w:sz="8" w:space="0" w:color="auto"/>
              <w:left w:val="single" w:sz="8" w:space="0" w:color="auto"/>
              <w:bottom w:val="single" w:sz="8" w:space="0" w:color="auto"/>
              <w:right w:val="single" w:sz="8" w:space="0" w:color="auto"/>
            </w:tcBorders>
            <w:hideMark/>
          </w:tcPr>
          <w:p w:rsidR="002F2DF0" w:rsidRPr="00F32D29" w:rsidRDefault="002F2DF0" w:rsidP="00F32D29">
            <w:pPr>
              <w:widowControl/>
              <w:jc w:val="center"/>
              <w:rPr>
                <w:rFonts w:ascii="宋体" w:eastAsia="宋体" w:hAnsi="宋体" w:cs="宋体"/>
                <w:b/>
                <w:color w:val="FF0000"/>
                <w:kern w:val="0"/>
                <w:sz w:val="22"/>
                <w:bdr w:val="none" w:sz="0" w:space="0" w:color="auto" w:frame="1"/>
              </w:rPr>
            </w:pPr>
            <w:r w:rsidRPr="00F32D29">
              <w:rPr>
                <w:rFonts w:ascii="宋体" w:eastAsia="宋体" w:hAnsi="宋体" w:cs="宋体" w:hint="eastAsia"/>
                <w:b/>
                <w:color w:val="FF0000"/>
                <w:kern w:val="0"/>
                <w:sz w:val="22"/>
                <w:bdr w:val="none" w:sz="0" w:space="0" w:color="auto" w:frame="1"/>
              </w:rPr>
              <w:t>学费</w:t>
            </w:r>
          </w:p>
        </w:tc>
      </w:tr>
      <w:tr w:rsidR="000F5FCC" w:rsidRPr="001B20FE" w:rsidTr="000F6149">
        <w:trPr>
          <w:trHeight w:val="312"/>
        </w:trPr>
        <w:tc>
          <w:tcPr>
            <w:tcW w:w="2567" w:type="dxa"/>
            <w:tcBorders>
              <w:top w:val="single" w:sz="8" w:space="0" w:color="auto"/>
              <w:left w:val="single" w:sz="8" w:space="0" w:color="auto"/>
              <w:bottom w:val="single" w:sz="8" w:space="0" w:color="auto"/>
              <w:right w:val="single" w:sz="8" w:space="0" w:color="auto"/>
            </w:tcBorders>
            <w:hideMark/>
          </w:tcPr>
          <w:p w:rsidR="002F2DF0" w:rsidRPr="001B20FE" w:rsidRDefault="000F5FCC" w:rsidP="00AD121F">
            <w:pPr>
              <w:widowControl/>
              <w:jc w:val="center"/>
              <w:rPr>
                <w:rFonts w:ascii="宋体" w:eastAsia="宋体" w:hAnsi="宋体" w:cs="宋体"/>
                <w:color w:val="FF0000"/>
                <w:kern w:val="0"/>
                <w:sz w:val="22"/>
                <w:bdr w:val="none" w:sz="0" w:space="0" w:color="auto" w:frame="1"/>
              </w:rPr>
            </w:pPr>
            <w:r>
              <w:rPr>
                <w:rFonts w:ascii="宋体" w:eastAsia="宋体" w:hAnsi="宋体" w:cs="宋体" w:hint="eastAsia"/>
                <w:color w:val="FF0000"/>
                <w:kern w:val="0"/>
                <w:sz w:val="22"/>
                <w:bdr w:val="none" w:sz="0" w:space="0" w:color="auto" w:frame="1"/>
              </w:rPr>
              <w:t>巴斯斯巴硕士课程</w:t>
            </w:r>
          </w:p>
        </w:tc>
        <w:tc>
          <w:tcPr>
            <w:tcW w:w="4150" w:type="dxa"/>
            <w:tcBorders>
              <w:top w:val="single" w:sz="8" w:space="0" w:color="auto"/>
              <w:left w:val="single" w:sz="8" w:space="0" w:color="auto"/>
              <w:bottom w:val="single" w:sz="8" w:space="0" w:color="auto"/>
              <w:right w:val="single" w:sz="8" w:space="0" w:color="auto"/>
            </w:tcBorders>
            <w:hideMark/>
          </w:tcPr>
          <w:p w:rsidR="002F2DF0" w:rsidRPr="001B20FE" w:rsidRDefault="005A398D" w:rsidP="00F32D29">
            <w:pPr>
              <w:widowControl/>
              <w:jc w:val="left"/>
              <w:rPr>
                <w:rFonts w:ascii="宋体" w:eastAsia="宋体" w:hAnsi="宋体" w:cs="宋体"/>
                <w:color w:val="FF0000"/>
                <w:kern w:val="0"/>
                <w:sz w:val="22"/>
                <w:bdr w:val="none" w:sz="0" w:space="0" w:color="auto" w:frame="1"/>
              </w:rPr>
            </w:pPr>
            <w:r w:rsidRPr="001B20FE">
              <w:rPr>
                <w:rFonts w:ascii="宋体" w:eastAsia="宋体" w:hAnsi="宋体" w:cs="宋体"/>
                <w:color w:val="FF0000"/>
                <w:kern w:val="0"/>
                <w:sz w:val="22"/>
                <w:bdr w:val="none" w:sz="0" w:space="0" w:color="auto" w:frame="1"/>
              </w:rPr>
              <w:t>201</w:t>
            </w:r>
            <w:r w:rsidR="000F5FCC">
              <w:rPr>
                <w:rFonts w:ascii="宋体" w:eastAsia="宋体" w:hAnsi="宋体" w:cs="宋体" w:hint="eastAsia"/>
                <w:color w:val="FF0000"/>
                <w:kern w:val="0"/>
                <w:sz w:val="22"/>
                <w:bdr w:val="none" w:sz="0" w:space="0" w:color="auto" w:frame="1"/>
              </w:rPr>
              <w:t>5</w:t>
            </w:r>
            <w:r w:rsidR="002F2DF0" w:rsidRPr="001B20FE">
              <w:rPr>
                <w:rFonts w:ascii="宋体" w:eastAsia="宋体" w:hAnsi="宋体" w:cs="宋体" w:hint="eastAsia"/>
                <w:color w:val="FF0000"/>
                <w:kern w:val="0"/>
                <w:sz w:val="22"/>
                <w:bdr w:val="none" w:sz="0" w:space="0" w:color="auto" w:frame="1"/>
              </w:rPr>
              <w:t>年</w:t>
            </w:r>
            <w:r w:rsidR="002F2DF0" w:rsidRPr="001B20FE">
              <w:rPr>
                <w:rFonts w:ascii="宋体" w:eastAsia="宋体" w:hAnsi="宋体" w:cs="宋体"/>
                <w:color w:val="FF0000"/>
                <w:kern w:val="0"/>
                <w:sz w:val="22"/>
                <w:bdr w:val="none" w:sz="0" w:space="0" w:color="auto" w:frame="1"/>
              </w:rPr>
              <w:t>9</w:t>
            </w:r>
            <w:r w:rsidR="002F2DF0" w:rsidRPr="001B20FE">
              <w:rPr>
                <w:rFonts w:ascii="宋体" w:eastAsia="宋体" w:hAnsi="宋体" w:cs="宋体" w:hint="eastAsia"/>
                <w:color w:val="FF0000"/>
                <w:kern w:val="0"/>
                <w:sz w:val="22"/>
                <w:bdr w:val="none" w:sz="0" w:space="0" w:color="auto" w:frame="1"/>
              </w:rPr>
              <w:t>月</w:t>
            </w:r>
            <w:r w:rsidRPr="001B20FE">
              <w:rPr>
                <w:rFonts w:ascii="宋体" w:eastAsia="宋体" w:hAnsi="宋体" w:cs="宋体"/>
                <w:color w:val="FF0000"/>
                <w:kern w:val="0"/>
                <w:sz w:val="22"/>
                <w:bdr w:val="none" w:sz="0" w:space="0" w:color="auto" w:frame="1"/>
              </w:rPr>
              <w:t>2</w:t>
            </w:r>
            <w:r w:rsidR="000F5FCC">
              <w:rPr>
                <w:rFonts w:ascii="宋体" w:eastAsia="宋体" w:hAnsi="宋体" w:cs="宋体" w:hint="eastAsia"/>
                <w:color w:val="FF0000"/>
                <w:kern w:val="0"/>
                <w:sz w:val="22"/>
                <w:bdr w:val="none" w:sz="0" w:space="0" w:color="auto" w:frame="1"/>
              </w:rPr>
              <w:t>8</w:t>
            </w:r>
            <w:r w:rsidR="002F2DF0" w:rsidRPr="001B20FE">
              <w:rPr>
                <w:rFonts w:ascii="宋体" w:eastAsia="宋体" w:hAnsi="宋体" w:cs="宋体" w:hint="eastAsia"/>
                <w:color w:val="FF0000"/>
                <w:kern w:val="0"/>
                <w:sz w:val="22"/>
                <w:bdr w:val="none" w:sz="0" w:space="0" w:color="auto" w:frame="1"/>
              </w:rPr>
              <w:t>日至</w:t>
            </w:r>
            <w:r w:rsidRPr="001B20FE">
              <w:rPr>
                <w:rFonts w:ascii="宋体" w:eastAsia="宋体" w:hAnsi="宋体" w:cs="宋体"/>
                <w:color w:val="FF0000"/>
                <w:kern w:val="0"/>
                <w:sz w:val="22"/>
                <w:bdr w:val="none" w:sz="0" w:space="0" w:color="auto" w:frame="1"/>
              </w:rPr>
              <w:t>201</w:t>
            </w:r>
            <w:r w:rsidR="000F5FCC">
              <w:rPr>
                <w:rFonts w:ascii="宋体" w:eastAsia="宋体" w:hAnsi="宋体" w:cs="宋体" w:hint="eastAsia"/>
                <w:color w:val="FF0000"/>
                <w:kern w:val="0"/>
                <w:sz w:val="22"/>
                <w:bdr w:val="none" w:sz="0" w:space="0" w:color="auto" w:frame="1"/>
              </w:rPr>
              <w:t>6</w:t>
            </w:r>
            <w:r w:rsidR="002F2DF0" w:rsidRPr="001B20FE">
              <w:rPr>
                <w:rFonts w:ascii="宋体" w:eastAsia="宋体" w:hAnsi="宋体" w:cs="宋体" w:hint="eastAsia"/>
                <w:color w:val="FF0000"/>
                <w:kern w:val="0"/>
                <w:sz w:val="22"/>
                <w:bdr w:val="none" w:sz="0" w:space="0" w:color="auto" w:frame="1"/>
              </w:rPr>
              <w:t>年</w:t>
            </w:r>
            <w:r w:rsidR="002F2DF0" w:rsidRPr="001B20FE">
              <w:rPr>
                <w:rFonts w:ascii="宋体" w:eastAsia="宋体" w:hAnsi="宋体" w:cs="宋体"/>
                <w:color w:val="FF0000"/>
                <w:kern w:val="0"/>
                <w:sz w:val="22"/>
                <w:bdr w:val="none" w:sz="0" w:space="0" w:color="auto" w:frame="1"/>
              </w:rPr>
              <w:t>9</w:t>
            </w:r>
            <w:r w:rsidR="000F5FCC">
              <w:rPr>
                <w:rFonts w:ascii="宋体" w:eastAsia="宋体" w:hAnsi="宋体" w:cs="宋体" w:hint="eastAsia"/>
                <w:color w:val="FF0000"/>
                <w:kern w:val="0"/>
                <w:sz w:val="22"/>
                <w:bdr w:val="none" w:sz="0" w:space="0" w:color="auto" w:frame="1"/>
              </w:rPr>
              <w:t>月</w:t>
            </w:r>
            <w:r w:rsidR="00F32D29">
              <w:rPr>
                <w:rFonts w:ascii="宋体" w:eastAsia="宋体" w:hAnsi="宋体" w:cs="宋体" w:hint="eastAsia"/>
                <w:color w:val="FF0000"/>
                <w:kern w:val="0"/>
                <w:sz w:val="22"/>
                <w:bdr w:val="none" w:sz="0" w:space="0" w:color="auto" w:frame="1"/>
              </w:rPr>
              <w:t>25日</w:t>
            </w:r>
          </w:p>
        </w:tc>
        <w:tc>
          <w:tcPr>
            <w:tcW w:w="1609" w:type="dxa"/>
            <w:tcBorders>
              <w:top w:val="single" w:sz="8" w:space="0" w:color="auto"/>
              <w:left w:val="single" w:sz="8" w:space="0" w:color="auto"/>
              <w:bottom w:val="single" w:sz="8" w:space="0" w:color="auto"/>
              <w:right w:val="single" w:sz="8" w:space="0" w:color="auto"/>
            </w:tcBorders>
            <w:hideMark/>
          </w:tcPr>
          <w:p w:rsidR="002F2DF0" w:rsidRPr="001B20FE" w:rsidRDefault="000F5FCC" w:rsidP="000F5FCC">
            <w:pPr>
              <w:widowControl/>
              <w:jc w:val="left"/>
              <w:rPr>
                <w:rFonts w:ascii="宋体" w:eastAsia="宋体" w:hAnsi="宋体" w:cs="宋体"/>
                <w:color w:val="FF0000"/>
                <w:kern w:val="0"/>
                <w:sz w:val="22"/>
                <w:bdr w:val="none" w:sz="0" w:space="0" w:color="auto" w:frame="1"/>
              </w:rPr>
            </w:pPr>
            <w:r>
              <w:rPr>
                <w:rFonts w:ascii="宋体" w:eastAsia="宋体" w:hAnsi="宋体" w:cs="宋体"/>
                <w:color w:val="FF0000"/>
                <w:kern w:val="0"/>
                <w:sz w:val="22"/>
                <w:bdr w:val="none" w:sz="0" w:space="0" w:color="auto" w:frame="1"/>
              </w:rPr>
              <w:t>11</w:t>
            </w:r>
            <w:r w:rsidR="00F32D29">
              <w:rPr>
                <w:rFonts w:ascii="宋体" w:eastAsia="宋体" w:hAnsi="宋体" w:cs="宋体" w:hint="eastAsia"/>
                <w:color w:val="FF0000"/>
                <w:kern w:val="0"/>
                <w:sz w:val="22"/>
                <w:bdr w:val="none" w:sz="0" w:space="0" w:color="auto" w:frame="1"/>
              </w:rPr>
              <w:t>,</w:t>
            </w:r>
            <w:r>
              <w:rPr>
                <w:rFonts w:ascii="宋体" w:eastAsia="宋体" w:hAnsi="宋体" w:cs="宋体"/>
                <w:color w:val="FF0000"/>
                <w:kern w:val="0"/>
                <w:sz w:val="22"/>
                <w:bdr w:val="none" w:sz="0" w:space="0" w:color="auto" w:frame="1"/>
              </w:rPr>
              <w:t>300</w:t>
            </w:r>
            <w:r w:rsidR="002F2DF0" w:rsidRPr="001B20FE">
              <w:rPr>
                <w:rFonts w:ascii="宋体" w:eastAsia="宋体" w:hAnsi="宋体" w:cs="宋体" w:hint="eastAsia"/>
                <w:color w:val="FF0000"/>
                <w:kern w:val="0"/>
                <w:sz w:val="22"/>
                <w:bdr w:val="none" w:sz="0" w:space="0" w:color="auto" w:frame="1"/>
              </w:rPr>
              <w:t>英镑</w:t>
            </w:r>
            <w:r w:rsidR="002F2DF0" w:rsidRPr="001B20FE">
              <w:rPr>
                <w:rFonts w:ascii="宋体" w:eastAsia="宋体" w:hAnsi="宋体" w:cs="宋体"/>
                <w:color w:val="FF0000"/>
                <w:kern w:val="0"/>
                <w:sz w:val="22"/>
                <w:bdr w:val="none" w:sz="0" w:space="0" w:color="auto" w:frame="1"/>
              </w:rPr>
              <w:t xml:space="preserve"> </w:t>
            </w:r>
          </w:p>
        </w:tc>
      </w:tr>
      <w:tr w:rsidR="000F5FCC" w:rsidRPr="001B20FE" w:rsidTr="000F6149">
        <w:trPr>
          <w:trHeight w:val="312"/>
        </w:trPr>
        <w:tc>
          <w:tcPr>
            <w:tcW w:w="2567" w:type="dxa"/>
            <w:tcBorders>
              <w:top w:val="single" w:sz="8" w:space="0" w:color="auto"/>
              <w:left w:val="single" w:sz="8" w:space="0" w:color="auto"/>
              <w:bottom w:val="single" w:sz="8" w:space="0" w:color="auto"/>
              <w:right w:val="single" w:sz="8" w:space="0" w:color="auto"/>
            </w:tcBorders>
            <w:hideMark/>
          </w:tcPr>
          <w:p w:rsidR="002F2DF0" w:rsidRPr="001B20FE" w:rsidRDefault="000F5FCC" w:rsidP="00AD121F">
            <w:pPr>
              <w:widowControl/>
              <w:jc w:val="center"/>
              <w:rPr>
                <w:rFonts w:ascii="宋体" w:eastAsia="宋体" w:hAnsi="宋体" w:cs="宋体"/>
                <w:color w:val="FF0000"/>
                <w:kern w:val="0"/>
                <w:sz w:val="22"/>
                <w:bdr w:val="none" w:sz="0" w:space="0" w:color="auto" w:frame="1"/>
              </w:rPr>
            </w:pPr>
            <w:r>
              <w:rPr>
                <w:rFonts w:ascii="宋体" w:eastAsia="宋体" w:hAnsi="宋体" w:cs="宋体"/>
                <w:color w:val="FF0000"/>
                <w:kern w:val="0"/>
                <w:sz w:val="22"/>
                <w:bdr w:val="none" w:sz="0" w:space="0" w:color="auto" w:frame="1"/>
              </w:rPr>
              <w:t>6</w:t>
            </w:r>
            <w:r w:rsidR="002F2DF0" w:rsidRPr="001B20FE">
              <w:rPr>
                <w:rFonts w:ascii="宋体" w:eastAsia="宋体" w:hAnsi="宋体" w:cs="宋体" w:hint="eastAsia"/>
                <w:color w:val="FF0000"/>
                <w:kern w:val="0"/>
                <w:sz w:val="22"/>
                <w:bdr w:val="none" w:sz="0" w:space="0" w:color="auto" w:frame="1"/>
              </w:rPr>
              <w:t>周语言课程</w:t>
            </w:r>
          </w:p>
        </w:tc>
        <w:tc>
          <w:tcPr>
            <w:tcW w:w="4150" w:type="dxa"/>
            <w:tcBorders>
              <w:top w:val="single" w:sz="8" w:space="0" w:color="auto"/>
              <w:left w:val="single" w:sz="8" w:space="0" w:color="auto"/>
              <w:bottom w:val="single" w:sz="8" w:space="0" w:color="auto"/>
              <w:right w:val="single" w:sz="8" w:space="0" w:color="auto"/>
            </w:tcBorders>
            <w:hideMark/>
          </w:tcPr>
          <w:p w:rsidR="002F2DF0" w:rsidRPr="001B20FE" w:rsidRDefault="007D23B2" w:rsidP="000F5FCC">
            <w:pPr>
              <w:widowControl/>
              <w:jc w:val="left"/>
              <w:rPr>
                <w:rFonts w:ascii="宋体" w:eastAsia="宋体" w:hAnsi="宋体" w:cs="宋体"/>
                <w:color w:val="FF0000"/>
                <w:kern w:val="0"/>
                <w:sz w:val="22"/>
                <w:bdr w:val="none" w:sz="0" w:space="0" w:color="auto" w:frame="1"/>
              </w:rPr>
            </w:pPr>
            <w:r>
              <w:rPr>
                <w:rFonts w:ascii="宋体" w:eastAsia="宋体" w:hAnsi="宋体" w:cs="宋体" w:hint="eastAsia"/>
                <w:color w:val="FF0000"/>
                <w:kern w:val="0"/>
                <w:sz w:val="22"/>
                <w:bdr w:val="none" w:sz="0" w:space="0" w:color="auto" w:frame="1"/>
              </w:rPr>
              <w:t>2015年8月10日至2015年9月18日</w:t>
            </w:r>
          </w:p>
        </w:tc>
        <w:tc>
          <w:tcPr>
            <w:tcW w:w="1609" w:type="dxa"/>
            <w:tcBorders>
              <w:top w:val="single" w:sz="8" w:space="0" w:color="auto"/>
              <w:left w:val="single" w:sz="8" w:space="0" w:color="auto"/>
              <w:bottom w:val="single" w:sz="8" w:space="0" w:color="auto"/>
              <w:right w:val="single" w:sz="8" w:space="0" w:color="auto"/>
            </w:tcBorders>
            <w:hideMark/>
          </w:tcPr>
          <w:p w:rsidR="002F2DF0" w:rsidRPr="001B20FE" w:rsidRDefault="007D23B2" w:rsidP="000F5FCC">
            <w:pPr>
              <w:widowControl/>
              <w:jc w:val="left"/>
              <w:rPr>
                <w:rFonts w:ascii="宋体" w:eastAsia="宋体" w:hAnsi="宋体" w:cs="宋体"/>
                <w:color w:val="FF0000"/>
                <w:kern w:val="0"/>
                <w:sz w:val="22"/>
                <w:bdr w:val="none" w:sz="0" w:space="0" w:color="auto" w:frame="1"/>
              </w:rPr>
            </w:pPr>
            <w:r>
              <w:rPr>
                <w:rFonts w:ascii="宋体" w:eastAsia="宋体" w:hAnsi="宋体" w:cs="宋体"/>
                <w:color w:val="FF0000"/>
                <w:kern w:val="0"/>
                <w:sz w:val="22"/>
                <w:bdr w:val="none" w:sz="0" w:space="0" w:color="auto" w:frame="1"/>
              </w:rPr>
              <w:t>1</w:t>
            </w:r>
            <w:r w:rsidR="00F32D29">
              <w:rPr>
                <w:rFonts w:ascii="宋体" w:eastAsia="宋体" w:hAnsi="宋体" w:cs="宋体" w:hint="eastAsia"/>
                <w:color w:val="FF0000"/>
                <w:kern w:val="0"/>
                <w:sz w:val="22"/>
                <w:bdr w:val="none" w:sz="0" w:space="0" w:color="auto" w:frame="1"/>
              </w:rPr>
              <w:t>,</w:t>
            </w:r>
            <w:r>
              <w:rPr>
                <w:rFonts w:ascii="宋体" w:eastAsia="宋体" w:hAnsi="宋体" w:cs="宋体"/>
                <w:color w:val="FF0000"/>
                <w:kern w:val="0"/>
                <w:sz w:val="22"/>
                <w:bdr w:val="none" w:sz="0" w:space="0" w:color="auto" w:frame="1"/>
              </w:rPr>
              <w:t>395</w:t>
            </w:r>
            <w:r w:rsidR="00F32D29" w:rsidRPr="001B20FE">
              <w:rPr>
                <w:rFonts w:ascii="宋体" w:eastAsia="宋体" w:hAnsi="宋体" w:cs="宋体" w:hint="eastAsia"/>
                <w:color w:val="FF0000"/>
                <w:kern w:val="0"/>
                <w:sz w:val="22"/>
                <w:bdr w:val="none" w:sz="0" w:space="0" w:color="auto" w:frame="1"/>
              </w:rPr>
              <w:t>英镑</w:t>
            </w:r>
          </w:p>
        </w:tc>
      </w:tr>
      <w:tr w:rsidR="000F5FCC" w:rsidRPr="001B20FE" w:rsidTr="000F6149">
        <w:trPr>
          <w:trHeight w:val="312"/>
        </w:trPr>
        <w:tc>
          <w:tcPr>
            <w:tcW w:w="2567" w:type="dxa"/>
            <w:tcBorders>
              <w:top w:val="single" w:sz="8" w:space="0" w:color="auto"/>
              <w:left w:val="single" w:sz="8" w:space="0" w:color="auto"/>
              <w:bottom w:val="single" w:sz="8" w:space="0" w:color="auto"/>
              <w:right w:val="single" w:sz="8" w:space="0" w:color="auto"/>
            </w:tcBorders>
            <w:hideMark/>
          </w:tcPr>
          <w:p w:rsidR="002F2DF0" w:rsidRPr="001B20FE" w:rsidRDefault="000F5FCC" w:rsidP="00AD121F">
            <w:pPr>
              <w:widowControl/>
              <w:jc w:val="center"/>
              <w:rPr>
                <w:rFonts w:ascii="宋体" w:eastAsia="宋体" w:hAnsi="宋体" w:cs="宋体"/>
                <w:color w:val="FF0000"/>
                <w:kern w:val="0"/>
                <w:sz w:val="22"/>
                <w:bdr w:val="none" w:sz="0" w:space="0" w:color="auto" w:frame="1"/>
              </w:rPr>
            </w:pPr>
            <w:r>
              <w:rPr>
                <w:rFonts w:ascii="宋体" w:eastAsia="宋体" w:hAnsi="宋体" w:cs="宋体"/>
                <w:color w:val="FF0000"/>
                <w:kern w:val="0"/>
                <w:sz w:val="22"/>
                <w:bdr w:val="none" w:sz="0" w:space="0" w:color="auto" w:frame="1"/>
              </w:rPr>
              <w:t>12</w:t>
            </w:r>
            <w:r w:rsidR="002F2DF0" w:rsidRPr="001B20FE">
              <w:rPr>
                <w:rFonts w:ascii="宋体" w:eastAsia="宋体" w:hAnsi="宋体" w:cs="宋体" w:hint="eastAsia"/>
                <w:color w:val="FF0000"/>
                <w:kern w:val="0"/>
                <w:sz w:val="22"/>
                <w:bdr w:val="none" w:sz="0" w:space="0" w:color="auto" w:frame="1"/>
              </w:rPr>
              <w:t>周语言课程</w:t>
            </w:r>
          </w:p>
        </w:tc>
        <w:tc>
          <w:tcPr>
            <w:tcW w:w="4150" w:type="dxa"/>
            <w:tcBorders>
              <w:top w:val="single" w:sz="8" w:space="0" w:color="auto"/>
              <w:left w:val="single" w:sz="8" w:space="0" w:color="auto"/>
              <w:bottom w:val="single" w:sz="8" w:space="0" w:color="auto"/>
              <w:right w:val="single" w:sz="8" w:space="0" w:color="auto"/>
            </w:tcBorders>
            <w:hideMark/>
          </w:tcPr>
          <w:p w:rsidR="002F2DF0" w:rsidRPr="001B20FE" w:rsidRDefault="007D23B2" w:rsidP="000F5FCC">
            <w:pPr>
              <w:widowControl/>
              <w:jc w:val="left"/>
              <w:rPr>
                <w:rFonts w:ascii="宋体" w:eastAsia="宋体" w:hAnsi="宋体" w:cs="宋体"/>
                <w:color w:val="FF0000"/>
                <w:kern w:val="0"/>
                <w:sz w:val="22"/>
                <w:bdr w:val="none" w:sz="0" w:space="0" w:color="auto" w:frame="1"/>
              </w:rPr>
            </w:pPr>
            <w:r>
              <w:rPr>
                <w:rFonts w:ascii="宋体" w:eastAsia="宋体" w:hAnsi="宋体" w:cs="宋体" w:hint="eastAsia"/>
                <w:color w:val="FF0000"/>
                <w:kern w:val="0"/>
                <w:sz w:val="22"/>
                <w:bdr w:val="none" w:sz="0" w:space="0" w:color="auto" w:frame="1"/>
              </w:rPr>
              <w:t>2015年6月29 日至2015年9月18日</w:t>
            </w:r>
          </w:p>
        </w:tc>
        <w:tc>
          <w:tcPr>
            <w:tcW w:w="1609" w:type="dxa"/>
            <w:tcBorders>
              <w:top w:val="single" w:sz="8" w:space="0" w:color="auto"/>
              <w:left w:val="single" w:sz="8" w:space="0" w:color="auto"/>
              <w:bottom w:val="single" w:sz="8" w:space="0" w:color="auto"/>
              <w:right w:val="single" w:sz="8" w:space="0" w:color="auto"/>
            </w:tcBorders>
            <w:hideMark/>
          </w:tcPr>
          <w:p w:rsidR="002F2DF0" w:rsidRPr="001B20FE" w:rsidRDefault="003D2252" w:rsidP="000F5FCC">
            <w:pPr>
              <w:widowControl/>
              <w:jc w:val="left"/>
              <w:rPr>
                <w:rFonts w:ascii="宋体" w:eastAsia="宋体" w:hAnsi="宋体" w:cs="宋体"/>
                <w:color w:val="FF0000"/>
                <w:kern w:val="0"/>
                <w:sz w:val="22"/>
                <w:bdr w:val="none" w:sz="0" w:space="0" w:color="auto" w:frame="1"/>
              </w:rPr>
            </w:pPr>
            <w:r w:rsidRPr="001B20FE">
              <w:rPr>
                <w:rFonts w:ascii="宋体" w:eastAsia="宋体" w:hAnsi="宋体" w:cs="宋体"/>
                <w:color w:val="FF0000"/>
                <w:kern w:val="0"/>
                <w:sz w:val="22"/>
                <w:bdr w:val="none" w:sz="0" w:space="0" w:color="auto" w:frame="1"/>
              </w:rPr>
              <w:t>2</w:t>
            </w:r>
            <w:r w:rsidR="00F32D29">
              <w:rPr>
                <w:rFonts w:ascii="宋体" w:eastAsia="宋体" w:hAnsi="宋体" w:cs="宋体" w:hint="eastAsia"/>
                <w:color w:val="FF0000"/>
                <w:kern w:val="0"/>
                <w:sz w:val="22"/>
                <w:bdr w:val="none" w:sz="0" w:space="0" w:color="auto" w:frame="1"/>
              </w:rPr>
              <w:t>,</w:t>
            </w:r>
            <w:r w:rsidR="007D23B2">
              <w:rPr>
                <w:rFonts w:ascii="宋体" w:eastAsia="宋体" w:hAnsi="宋体" w:cs="宋体" w:hint="eastAsia"/>
                <w:color w:val="FF0000"/>
                <w:kern w:val="0"/>
                <w:sz w:val="22"/>
                <w:bdr w:val="none" w:sz="0" w:space="0" w:color="auto" w:frame="1"/>
              </w:rPr>
              <w:t>785</w:t>
            </w:r>
            <w:r w:rsidR="002F2DF0" w:rsidRPr="001B20FE">
              <w:rPr>
                <w:rFonts w:ascii="宋体" w:eastAsia="宋体" w:hAnsi="宋体" w:cs="宋体" w:hint="eastAsia"/>
                <w:color w:val="FF0000"/>
                <w:kern w:val="0"/>
                <w:sz w:val="22"/>
                <w:bdr w:val="none" w:sz="0" w:space="0" w:color="auto" w:frame="1"/>
              </w:rPr>
              <w:t>英镑</w:t>
            </w:r>
            <w:r w:rsidR="002F2DF0" w:rsidRPr="001B20FE">
              <w:rPr>
                <w:rFonts w:ascii="宋体" w:eastAsia="宋体" w:hAnsi="宋体" w:cs="宋体"/>
                <w:color w:val="FF0000"/>
                <w:kern w:val="0"/>
                <w:sz w:val="22"/>
                <w:bdr w:val="none" w:sz="0" w:space="0" w:color="auto" w:frame="1"/>
              </w:rPr>
              <w:t xml:space="preserve"> </w:t>
            </w:r>
          </w:p>
        </w:tc>
      </w:tr>
    </w:tbl>
    <w:p w:rsidR="002F2DF0" w:rsidRPr="008F18EA" w:rsidRDefault="002F2DF0" w:rsidP="002F2DF0">
      <w:pPr>
        <w:widowControl/>
        <w:shd w:val="clear" w:color="auto" w:fill="FFFFFF"/>
        <w:spacing w:line="480" w:lineRule="auto"/>
        <w:jc w:val="left"/>
        <w:rPr>
          <w:rFonts w:ascii="宋体" w:eastAsia="宋体" w:hAnsi="宋体" w:cs="宋体"/>
          <w:b/>
          <w:color w:val="000000"/>
          <w:kern w:val="0"/>
          <w:sz w:val="22"/>
          <w:bdr w:val="none" w:sz="0" w:space="0" w:color="auto" w:frame="1"/>
        </w:rPr>
      </w:pPr>
      <w:r w:rsidRPr="008F18EA">
        <w:rPr>
          <w:rFonts w:ascii="宋体" w:eastAsia="宋体" w:hAnsi="宋体" w:cs="宋体" w:hint="eastAsia"/>
          <w:b/>
          <w:color w:val="000000"/>
          <w:kern w:val="0"/>
          <w:sz w:val="22"/>
          <w:bdr w:val="none" w:sz="0" w:space="0" w:color="auto" w:frame="1"/>
        </w:rPr>
        <w:t xml:space="preserve">2、其他费用 </w:t>
      </w:r>
    </w:p>
    <w:p w:rsidR="002F2DF0" w:rsidRPr="009C18F8" w:rsidRDefault="002F2DF0" w:rsidP="002F2DF0">
      <w:pPr>
        <w:widowControl/>
        <w:shd w:val="clear" w:color="auto" w:fill="FFFFFF"/>
        <w:spacing w:line="480" w:lineRule="auto"/>
        <w:ind w:firstLine="330"/>
        <w:jc w:val="left"/>
        <w:rPr>
          <w:rFonts w:ascii="宋体" w:eastAsia="宋体" w:hAnsi="宋体" w:cs="宋体"/>
          <w:color w:val="000000"/>
          <w:kern w:val="0"/>
          <w:sz w:val="22"/>
          <w:bdr w:val="none" w:sz="0" w:space="0" w:color="auto" w:frame="1"/>
        </w:rPr>
      </w:pPr>
      <w:r w:rsidRPr="009C18F8">
        <w:rPr>
          <w:rFonts w:ascii="宋体" w:eastAsia="宋体" w:hAnsi="宋体" w:cs="宋体" w:hint="eastAsia"/>
          <w:color w:val="000000"/>
          <w:kern w:val="0"/>
          <w:sz w:val="22"/>
          <w:bdr w:val="none" w:sz="0" w:space="0" w:color="auto" w:frame="1"/>
        </w:rPr>
        <w:t>住宿费：每周</w:t>
      </w:r>
      <w:r w:rsidR="007D23B2">
        <w:rPr>
          <w:rFonts w:ascii="宋体" w:eastAsia="宋体" w:hAnsi="宋体" w:cs="宋体" w:hint="eastAsia"/>
          <w:color w:val="000000"/>
          <w:kern w:val="0"/>
          <w:sz w:val="22"/>
          <w:bdr w:val="none" w:sz="0" w:space="0" w:color="auto" w:frame="1"/>
        </w:rPr>
        <w:t>100</w:t>
      </w:r>
      <w:r w:rsidRPr="009C18F8">
        <w:rPr>
          <w:rFonts w:ascii="宋体" w:eastAsia="宋体" w:hAnsi="宋体" w:cs="宋体" w:hint="eastAsia"/>
          <w:color w:val="000000"/>
          <w:kern w:val="0"/>
          <w:sz w:val="22"/>
          <w:bdr w:val="none" w:sz="0" w:space="0" w:color="auto" w:frame="1"/>
        </w:rPr>
        <w:t xml:space="preserve">-150英镑 </w:t>
      </w:r>
    </w:p>
    <w:p w:rsidR="002F2DF0" w:rsidRPr="009C18F8" w:rsidRDefault="002F2DF0" w:rsidP="002F2DF0">
      <w:pPr>
        <w:widowControl/>
        <w:shd w:val="clear" w:color="auto" w:fill="FFFFFF"/>
        <w:spacing w:line="480" w:lineRule="auto"/>
        <w:ind w:firstLine="330"/>
        <w:jc w:val="left"/>
        <w:rPr>
          <w:rFonts w:ascii="宋体" w:eastAsia="宋体" w:hAnsi="宋体" w:cs="宋体"/>
          <w:color w:val="000000"/>
          <w:kern w:val="0"/>
          <w:sz w:val="22"/>
          <w:bdr w:val="none" w:sz="0" w:space="0" w:color="auto" w:frame="1"/>
        </w:rPr>
      </w:pPr>
      <w:r w:rsidRPr="009C18F8">
        <w:rPr>
          <w:rFonts w:ascii="宋体" w:eastAsia="宋体" w:hAnsi="宋体" w:cs="宋体" w:hint="eastAsia"/>
          <w:color w:val="000000"/>
          <w:kern w:val="0"/>
          <w:sz w:val="22"/>
          <w:bdr w:val="none" w:sz="0" w:space="0" w:color="auto" w:frame="1"/>
        </w:rPr>
        <w:t>生活费：每周约</w:t>
      </w:r>
      <w:r w:rsidR="00FC00AB">
        <w:rPr>
          <w:rFonts w:ascii="宋体" w:eastAsia="宋体" w:hAnsi="宋体" w:cs="宋体" w:hint="eastAsia"/>
          <w:color w:val="000000"/>
          <w:kern w:val="0"/>
          <w:sz w:val="22"/>
          <w:bdr w:val="none" w:sz="0" w:space="0" w:color="auto" w:frame="1"/>
        </w:rPr>
        <w:t>60-100</w:t>
      </w:r>
      <w:r w:rsidRPr="009C18F8">
        <w:rPr>
          <w:rFonts w:ascii="宋体" w:eastAsia="宋体" w:hAnsi="宋体" w:cs="宋体" w:hint="eastAsia"/>
          <w:color w:val="000000"/>
          <w:kern w:val="0"/>
          <w:sz w:val="22"/>
          <w:bdr w:val="none" w:sz="0" w:space="0" w:color="auto" w:frame="1"/>
        </w:rPr>
        <w:t xml:space="preserve">英镑，依个人消费习惯而定 </w:t>
      </w:r>
    </w:p>
    <w:p w:rsidR="002F2DF0" w:rsidRPr="00025753" w:rsidRDefault="002F2DF0" w:rsidP="002F2DF0">
      <w:pPr>
        <w:widowControl/>
        <w:shd w:val="clear" w:color="auto" w:fill="FFFFFF"/>
        <w:spacing w:line="480" w:lineRule="auto"/>
        <w:jc w:val="left"/>
        <w:rPr>
          <w:rFonts w:ascii="宋体" w:eastAsia="宋体" w:hAnsi="宋体" w:cs="宋体"/>
          <w:color w:val="000000"/>
          <w:kern w:val="0"/>
          <w:sz w:val="17"/>
          <w:szCs w:val="17"/>
        </w:rPr>
      </w:pPr>
      <w:r w:rsidRPr="00025753">
        <w:rPr>
          <w:rFonts w:ascii="宋体" w:eastAsia="宋体" w:hAnsi="宋体" w:cs="宋体" w:hint="eastAsia"/>
          <w:b/>
          <w:bCs/>
          <w:color w:val="000000"/>
          <w:kern w:val="0"/>
          <w:sz w:val="22"/>
          <w:bdr w:val="none" w:sz="0" w:space="0" w:color="auto" w:frame="1"/>
        </w:rPr>
        <w:t>3、奖学金</w:t>
      </w:r>
      <w:r w:rsidRPr="00025753">
        <w:rPr>
          <w:rFonts w:ascii="宋体" w:eastAsia="宋体" w:hAnsi="宋体" w:cs="宋体" w:hint="eastAsia"/>
          <w:color w:val="000000"/>
          <w:kern w:val="0"/>
          <w:sz w:val="17"/>
          <w:szCs w:val="17"/>
        </w:rPr>
        <w:t xml:space="preserve"> </w:t>
      </w:r>
    </w:p>
    <w:p w:rsidR="00A1171B" w:rsidRDefault="007D23B2" w:rsidP="002F2DF0">
      <w:pPr>
        <w:widowControl/>
        <w:shd w:val="clear" w:color="auto" w:fill="FFFFFF"/>
        <w:spacing w:line="480" w:lineRule="auto"/>
        <w:ind w:firstLine="440"/>
        <w:jc w:val="left"/>
        <w:rPr>
          <w:rFonts w:ascii="宋体" w:eastAsia="宋体" w:hAnsi="宋体" w:cs="宋体"/>
          <w:color w:val="000000"/>
          <w:kern w:val="0"/>
          <w:sz w:val="22"/>
          <w:bdr w:val="none" w:sz="0" w:space="0" w:color="auto" w:frame="1"/>
        </w:rPr>
      </w:pPr>
      <w:r>
        <w:rPr>
          <w:rFonts w:ascii="宋体" w:eastAsia="宋体" w:hAnsi="宋体" w:cs="宋体" w:hint="eastAsia"/>
          <w:color w:val="000000"/>
          <w:kern w:val="0"/>
          <w:sz w:val="22"/>
          <w:bdr w:val="none" w:sz="0" w:space="0" w:color="auto" w:frame="1"/>
        </w:rPr>
        <w:t>英镑巴斯斯巴大学</w:t>
      </w:r>
      <w:r w:rsidR="002F2DF0" w:rsidRPr="00025753">
        <w:rPr>
          <w:rFonts w:ascii="宋体" w:eastAsia="宋体" w:hAnsi="宋体" w:cs="宋体" w:hint="eastAsia"/>
          <w:color w:val="000000"/>
          <w:kern w:val="0"/>
          <w:sz w:val="22"/>
          <w:bdr w:val="none" w:sz="0" w:space="0" w:color="auto" w:frame="1"/>
        </w:rPr>
        <w:t>每年为录取的</w:t>
      </w:r>
      <w:r>
        <w:rPr>
          <w:rFonts w:ascii="宋体" w:eastAsia="宋体" w:hAnsi="宋体" w:cs="宋体" w:hint="eastAsia"/>
          <w:color w:val="000000"/>
          <w:kern w:val="0"/>
          <w:sz w:val="22"/>
          <w:bdr w:val="none" w:sz="0" w:space="0" w:color="auto" w:frame="1"/>
        </w:rPr>
        <w:t>国际学生提供1</w:t>
      </w:r>
      <w:r w:rsidR="008F18EA">
        <w:rPr>
          <w:rFonts w:ascii="宋体" w:eastAsia="宋体" w:hAnsi="宋体" w:cs="宋体" w:hint="eastAsia"/>
          <w:color w:val="000000"/>
          <w:kern w:val="0"/>
          <w:sz w:val="22"/>
          <w:bdr w:val="none" w:sz="0" w:space="0" w:color="auto" w:frame="1"/>
        </w:rPr>
        <w:t>,</w:t>
      </w:r>
      <w:r>
        <w:rPr>
          <w:rFonts w:ascii="宋体" w:eastAsia="宋体" w:hAnsi="宋体" w:cs="宋体" w:hint="eastAsia"/>
          <w:color w:val="000000"/>
          <w:kern w:val="0"/>
          <w:sz w:val="22"/>
          <w:bdr w:val="none" w:sz="0" w:space="0" w:color="auto" w:frame="1"/>
        </w:rPr>
        <w:t>000英镑的奖学金减免</w:t>
      </w:r>
      <w:r w:rsidR="002F2DF0" w:rsidRPr="00025753">
        <w:rPr>
          <w:rFonts w:ascii="宋体" w:eastAsia="宋体" w:hAnsi="宋体" w:cs="宋体" w:hint="eastAsia"/>
          <w:color w:val="000000"/>
          <w:kern w:val="0"/>
          <w:sz w:val="22"/>
          <w:bdr w:val="none" w:sz="0" w:space="0" w:color="auto" w:frame="1"/>
        </w:rPr>
        <w:t>。奖学金将直接以学费折扣形式兑现。</w:t>
      </w:r>
    </w:p>
    <w:p w:rsidR="002F2DF0" w:rsidRDefault="007D23B2" w:rsidP="002F2DF0">
      <w:pPr>
        <w:widowControl/>
        <w:shd w:val="clear" w:color="auto" w:fill="FFFFFF"/>
        <w:spacing w:line="480" w:lineRule="auto"/>
        <w:ind w:firstLine="440"/>
        <w:jc w:val="left"/>
        <w:rPr>
          <w:rFonts w:ascii="宋体" w:eastAsia="宋体" w:hAnsi="宋体" w:cs="宋体"/>
          <w:color w:val="000000"/>
          <w:kern w:val="0"/>
          <w:sz w:val="22"/>
          <w:bdr w:val="none" w:sz="0" w:space="0" w:color="auto" w:frame="1"/>
        </w:rPr>
      </w:pPr>
      <w:r>
        <w:rPr>
          <w:rFonts w:ascii="宋体" w:eastAsia="宋体" w:hAnsi="宋体" w:cs="宋体" w:hint="eastAsia"/>
          <w:color w:val="000000"/>
          <w:kern w:val="0"/>
          <w:sz w:val="22"/>
          <w:bdr w:val="none" w:sz="0" w:space="0" w:color="auto" w:frame="1"/>
        </w:rPr>
        <w:t>另外优秀的学生可有机会申请中国学生奖学金3</w:t>
      </w:r>
      <w:r w:rsidR="008F18EA">
        <w:rPr>
          <w:rFonts w:ascii="宋体" w:eastAsia="宋体" w:hAnsi="宋体" w:cs="宋体" w:hint="eastAsia"/>
          <w:color w:val="000000"/>
          <w:kern w:val="0"/>
          <w:sz w:val="22"/>
          <w:bdr w:val="none" w:sz="0" w:space="0" w:color="auto" w:frame="1"/>
        </w:rPr>
        <w:t>,</w:t>
      </w:r>
      <w:r>
        <w:rPr>
          <w:rFonts w:ascii="宋体" w:eastAsia="宋体" w:hAnsi="宋体" w:cs="宋体" w:hint="eastAsia"/>
          <w:color w:val="000000"/>
          <w:kern w:val="0"/>
          <w:sz w:val="22"/>
          <w:bdr w:val="none" w:sz="0" w:space="0" w:color="auto" w:frame="1"/>
        </w:rPr>
        <w:t>000英镑名额有限，择优入取</w:t>
      </w:r>
    </w:p>
    <w:p w:rsidR="008F18EA" w:rsidRPr="00025753" w:rsidRDefault="008F18EA" w:rsidP="002F2DF0">
      <w:pPr>
        <w:widowControl/>
        <w:shd w:val="clear" w:color="auto" w:fill="FFFFFF"/>
        <w:spacing w:line="480" w:lineRule="auto"/>
        <w:ind w:firstLine="440"/>
        <w:jc w:val="left"/>
        <w:rPr>
          <w:rFonts w:ascii="宋体" w:eastAsia="宋体" w:hAnsi="宋体" w:cs="宋体"/>
          <w:color w:val="000000"/>
          <w:kern w:val="0"/>
          <w:sz w:val="17"/>
          <w:szCs w:val="17"/>
        </w:rPr>
      </w:pPr>
    </w:p>
    <w:p w:rsidR="002F2DF0" w:rsidRPr="008F18EA" w:rsidRDefault="002F2DF0" w:rsidP="008F18EA">
      <w:pPr>
        <w:widowControl/>
        <w:shd w:val="clear" w:color="auto" w:fill="FFFFFF"/>
        <w:spacing w:line="480" w:lineRule="auto"/>
        <w:ind w:firstLine="433"/>
        <w:jc w:val="left"/>
        <w:rPr>
          <w:rFonts w:ascii="宋体" w:eastAsia="宋体" w:hAnsi="宋体" w:cs="宋体"/>
          <w:b/>
          <w:bCs/>
          <w:color w:val="000000"/>
          <w:kern w:val="0"/>
          <w:sz w:val="22"/>
          <w:bdr w:val="none" w:sz="0" w:space="0" w:color="auto" w:frame="1"/>
        </w:rPr>
      </w:pPr>
      <w:r w:rsidRPr="00025753">
        <w:rPr>
          <w:rFonts w:ascii="宋体" w:eastAsia="宋体" w:hAnsi="宋体" w:cs="宋体" w:hint="eastAsia"/>
          <w:b/>
          <w:bCs/>
          <w:color w:val="000000"/>
          <w:kern w:val="0"/>
          <w:sz w:val="22"/>
          <w:bdr w:val="none" w:sz="0" w:space="0" w:color="auto" w:frame="1"/>
        </w:rPr>
        <w:lastRenderedPageBreak/>
        <w:t>四、申请资格</w:t>
      </w:r>
      <w:r w:rsidRPr="008F18EA">
        <w:rPr>
          <w:rFonts w:ascii="宋体" w:eastAsia="宋体" w:hAnsi="宋体" w:cs="宋体" w:hint="eastAsia"/>
          <w:b/>
          <w:bCs/>
          <w:color w:val="000000"/>
          <w:kern w:val="0"/>
          <w:sz w:val="22"/>
          <w:bdr w:val="none" w:sz="0" w:space="0" w:color="auto" w:frame="1"/>
        </w:rPr>
        <w:t xml:space="preserve"> </w:t>
      </w:r>
    </w:p>
    <w:p w:rsidR="002F2DF0" w:rsidRPr="000F6149" w:rsidRDefault="002F2DF0" w:rsidP="000F6149">
      <w:pPr>
        <w:pStyle w:val="a8"/>
        <w:widowControl/>
        <w:numPr>
          <w:ilvl w:val="0"/>
          <w:numId w:val="2"/>
        </w:numPr>
        <w:shd w:val="clear" w:color="auto" w:fill="FFFFFF"/>
        <w:spacing w:line="480" w:lineRule="auto"/>
        <w:ind w:firstLineChars="0"/>
        <w:jc w:val="left"/>
        <w:rPr>
          <w:rFonts w:ascii="宋体" w:eastAsia="宋体" w:hAnsi="宋体" w:cs="宋体"/>
          <w:color w:val="000000"/>
          <w:kern w:val="0"/>
          <w:sz w:val="17"/>
          <w:szCs w:val="17"/>
        </w:rPr>
      </w:pPr>
      <w:r w:rsidRPr="000F6149">
        <w:rPr>
          <w:rFonts w:ascii="宋体" w:eastAsia="宋体" w:hAnsi="宋体" w:cs="宋体" w:hint="eastAsia"/>
          <w:color w:val="000000"/>
          <w:kern w:val="0"/>
          <w:sz w:val="22"/>
          <w:bdr w:val="none" w:sz="0" w:space="0" w:color="auto" w:frame="1"/>
        </w:rPr>
        <w:t>中国传媒大学在读硕士生，并已顺利完成第一或第二年硕士课程；</w:t>
      </w:r>
      <w:r w:rsidRPr="000F6149">
        <w:rPr>
          <w:rFonts w:ascii="宋体" w:eastAsia="宋体" w:hAnsi="宋体" w:cs="宋体" w:hint="eastAsia"/>
          <w:color w:val="000000"/>
          <w:kern w:val="0"/>
          <w:sz w:val="17"/>
          <w:szCs w:val="17"/>
        </w:rPr>
        <w:t xml:space="preserve"> </w:t>
      </w:r>
    </w:p>
    <w:p w:rsidR="002F2DF0" w:rsidRPr="000F6149" w:rsidRDefault="002F2DF0" w:rsidP="000F6149">
      <w:pPr>
        <w:pStyle w:val="a8"/>
        <w:widowControl/>
        <w:numPr>
          <w:ilvl w:val="0"/>
          <w:numId w:val="2"/>
        </w:numPr>
        <w:shd w:val="clear" w:color="auto" w:fill="FFFFFF"/>
        <w:spacing w:line="480" w:lineRule="auto"/>
        <w:ind w:firstLineChars="0"/>
        <w:jc w:val="left"/>
        <w:rPr>
          <w:rFonts w:ascii="宋体" w:eastAsia="宋体" w:hAnsi="宋体" w:cs="宋体"/>
          <w:color w:val="000000"/>
          <w:kern w:val="0"/>
          <w:sz w:val="17"/>
          <w:szCs w:val="17"/>
        </w:rPr>
      </w:pPr>
      <w:r w:rsidRPr="000F6149">
        <w:rPr>
          <w:rFonts w:ascii="宋体" w:eastAsia="宋体" w:hAnsi="宋体" w:cs="宋体" w:hint="eastAsia"/>
          <w:color w:val="000000"/>
          <w:kern w:val="0"/>
          <w:sz w:val="22"/>
          <w:bdr w:val="none" w:sz="0" w:space="0" w:color="auto" w:frame="1"/>
        </w:rPr>
        <w:t>四年全日制正规大学毕业，具有学士学位，成绩良好；</w:t>
      </w:r>
      <w:r w:rsidRPr="000F6149">
        <w:rPr>
          <w:rFonts w:ascii="宋体" w:eastAsia="宋体" w:hAnsi="宋体" w:cs="宋体" w:hint="eastAsia"/>
          <w:color w:val="000000"/>
          <w:kern w:val="0"/>
          <w:sz w:val="17"/>
          <w:szCs w:val="17"/>
        </w:rPr>
        <w:t xml:space="preserve"> </w:t>
      </w:r>
    </w:p>
    <w:p w:rsidR="000F6149" w:rsidRPr="000F6149" w:rsidRDefault="000F6149" w:rsidP="000F6149">
      <w:pPr>
        <w:pStyle w:val="a8"/>
        <w:widowControl/>
        <w:numPr>
          <w:ilvl w:val="0"/>
          <w:numId w:val="2"/>
        </w:numPr>
        <w:shd w:val="clear" w:color="auto" w:fill="FFFFFF"/>
        <w:spacing w:line="480" w:lineRule="auto"/>
        <w:ind w:firstLineChars="0"/>
        <w:jc w:val="left"/>
        <w:rPr>
          <w:rFonts w:ascii="宋体" w:eastAsia="宋体" w:hAnsi="宋体" w:cs="宋体"/>
          <w:color w:val="000000"/>
          <w:kern w:val="0"/>
          <w:sz w:val="17"/>
          <w:szCs w:val="17"/>
        </w:rPr>
      </w:pPr>
      <w:r w:rsidRPr="000F6149">
        <w:rPr>
          <w:rFonts w:ascii="宋体" w:eastAsia="宋体" w:hAnsi="宋体" w:cs="宋体" w:hint="eastAsia"/>
          <w:color w:val="000000"/>
          <w:kern w:val="0"/>
          <w:sz w:val="22"/>
          <w:bdr w:val="none" w:sz="0" w:space="0" w:color="auto" w:frame="1"/>
        </w:rPr>
        <w:t>部分专业需要通过面试或提供作品集；</w:t>
      </w:r>
    </w:p>
    <w:p w:rsidR="000F6149" w:rsidRPr="000F6149" w:rsidRDefault="002F2DF0" w:rsidP="000F6149">
      <w:pPr>
        <w:pStyle w:val="a8"/>
        <w:widowControl/>
        <w:numPr>
          <w:ilvl w:val="0"/>
          <w:numId w:val="2"/>
        </w:numPr>
        <w:shd w:val="clear" w:color="auto" w:fill="FFFFFF"/>
        <w:spacing w:line="480" w:lineRule="auto"/>
        <w:ind w:firstLineChars="0"/>
        <w:jc w:val="left"/>
        <w:rPr>
          <w:rFonts w:ascii="宋体" w:eastAsia="宋体" w:hAnsi="宋体" w:cs="宋体"/>
          <w:color w:val="000000"/>
          <w:kern w:val="0"/>
          <w:sz w:val="17"/>
          <w:szCs w:val="17"/>
        </w:rPr>
      </w:pPr>
      <w:r w:rsidRPr="000F6149">
        <w:rPr>
          <w:rFonts w:ascii="宋体" w:eastAsia="宋体" w:hAnsi="宋体" w:cs="宋体" w:hint="eastAsia"/>
          <w:color w:val="000000"/>
          <w:kern w:val="0"/>
          <w:sz w:val="22"/>
          <w:bdr w:val="none" w:sz="0" w:space="0" w:color="auto" w:frame="1"/>
        </w:rPr>
        <w:t>英语要求</w:t>
      </w:r>
      <w:r w:rsidR="009E6A12">
        <w:rPr>
          <w:rFonts w:ascii="宋体" w:eastAsia="宋体" w:hAnsi="宋体" w:cs="宋体" w:hint="eastAsia"/>
          <w:color w:val="000000"/>
          <w:kern w:val="0"/>
          <w:sz w:val="22"/>
          <w:bdr w:val="none" w:sz="0" w:space="0" w:color="auto" w:frame="1"/>
        </w:rPr>
        <w:t>为</w:t>
      </w:r>
      <w:r w:rsidRPr="000F6149">
        <w:rPr>
          <w:rFonts w:ascii="宋体" w:eastAsia="宋体" w:hAnsi="宋体" w:cs="宋体" w:hint="eastAsia"/>
          <w:color w:val="000000"/>
          <w:kern w:val="0"/>
          <w:sz w:val="22"/>
          <w:bdr w:val="none" w:sz="0" w:space="0" w:color="auto" w:frame="1"/>
        </w:rPr>
        <w:t>雅思 6.5 分（</w:t>
      </w:r>
      <w:r w:rsidR="007D23B2" w:rsidRPr="000F6149">
        <w:rPr>
          <w:rFonts w:ascii="宋体" w:eastAsia="宋体" w:hAnsi="宋体" w:cs="宋体" w:hint="eastAsia"/>
          <w:color w:val="000000"/>
          <w:kern w:val="0"/>
          <w:sz w:val="22"/>
          <w:bdr w:val="none" w:sz="0" w:space="0" w:color="auto" w:frame="1"/>
        </w:rPr>
        <w:t>单项不低于5.5</w:t>
      </w:r>
      <w:r w:rsidRPr="000F6149">
        <w:rPr>
          <w:rFonts w:ascii="宋体" w:eastAsia="宋体" w:hAnsi="宋体" w:cs="宋体" w:hint="eastAsia"/>
          <w:color w:val="000000"/>
          <w:kern w:val="0"/>
          <w:sz w:val="22"/>
          <w:bdr w:val="none" w:sz="0" w:space="0" w:color="auto" w:frame="1"/>
        </w:rPr>
        <w:t>分）。英语水平未达到要求者，可以考虑就读大学开设的学前英语培训课程</w:t>
      </w:r>
      <w:r w:rsidR="000F6149" w:rsidRPr="000F6149">
        <w:rPr>
          <w:rFonts w:ascii="宋体" w:eastAsia="宋体" w:hAnsi="宋体" w:cs="宋体" w:hint="eastAsia"/>
          <w:color w:val="000000"/>
          <w:kern w:val="0"/>
          <w:sz w:val="22"/>
          <w:bdr w:val="none" w:sz="0" w:space="0" w:color="auto" w:frame="1"/>
        </w:rPr>
        <w:t>，具体要求如下</w:t>
      </w:r>
      <w:r w:rsidR="00A41ACE" w:rsidRPr="000F6149">
        <w:rPr>
          <w:rFonts w:ascii="宋体" w:eastAsia="宋体" w:hAnsi="宋体" w:cs="宋体" w:hint="eastAsia"/>
          <w:color w:val="000000"/>
          <w:kern w:val="0"/>
          <w:sz w:val="22"/>
          <w:bdr w:val="none" w:sz="0" w:space="0" w:color="auto" w:frame="1"/>
        </w:rPr>
        <w:t>；</w:t>
      </w:r>
    </w:p>
    <w:tbl>
      <w:tblPr>
        <w:tblW w:w="9072" w:type="dxa"/>
        <w:tblLayout w:type="fixed"/>
        <w:tblLook w:val="04A0"/>
      </w:tblPr>
      <w:tblGrid>
        <w:gridCol w:w="2268"/>
        <w:gridCol w:w="2268"/>
        <w:gridCol w:w="2268"/>
        <w:gridCol w:w="2268"/>
      </w:tblGrid>
      <w:tr w:rsidR="000F6149" w:rsidRPr="000F6149" w:rsidTr="000F6149">
        <w:trPr>
          <w:trHeight w:val="624"/>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F6149" w:rsidRPr="000F6149" w:rsidRDefault="000F6149" w:rsidP="000F6149">
            <w:pPr>
              <w:widowControl/>
              <w:jc w:val="center"/>
              <w:rPr>
                <w:rFonts w:ascii="宋体" w:eastAsia="宋体" w:hAnsi="宋体" w:cs="宋体"/>
                <w:b/>
                <w:bCs/>
                <w:color w:val="000000"/>
                <w:kern w:val="0"/>
                <w:sz w:val="22"/>
              </w:rPr>
            </w:pPr>
            <w:r w:rsidRPr="000F6149">
              <w:rPr>
                <w:rFonts w:ascii="宋体" w:eastAsia="宋体" w:hAnsi="宋体" w:cs="宋体" w:hint="eastAsia"/>
                <w:b/>
                <w:bCs/>
                <w:color w:val="000000"/>
                <w:kern w:val="0"/>
                <w:sz w:val="22"/>
              </w:rPr>
              <w:t>申请学位</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rsidR="000F6149" w:rsidRPr="000F6149" w:rsidRDefault="009B5B90" w:rsidP="000F6149">
            <w:pPr>
              <w:widowControl/>
              <w:jc w:val="center"/>
              <w:rPr>
                <w:rFonts w:ascii="宋体" w:eastAsia="宋体" w:hAnsi="宋体" w:cs="宋体"/>
                <w:b/>
                <w:bCs/>
                <w:color w:val="000000"/>
                <w:kern w:val="0"/>
                <w:sz w:val="22"/>
              </w:rPr>
            </w:pPr>
            <w:r>
              <w:rPr>
                <w:rFonts w:ascii="宋体" w:eastAsia="宋体" w:hAnsi="宋体" w:cs="宋体" w:hint="eastAsia"/>
                <w:b/>
                <w:bCs/>
                <w:color w:val="000000"/>
                <w:kern w:val="0"/>
                <w:sz w:val="22"/>
              </w:rPr>
              <w:t>课程的雅思要求</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rsidR="000F6149" w:rsidRPr="000F6149" w:rsidRDefault="000F6149" w:rsidP="000F6149">
            <w:pPr>
              <w:widowControl/>
              <w:jc w:val="center"/>
              <w:rPr>
                <w:rFonts w:ascii="宋体" w:eastAsia="宋体" w:hAnsi="宋体" w:cs="宋体"/>
                <w:b/>
                <w:bCs/>
                <w:color w:val="000000"/>
                <w:kern w:val="0"/>
                <w:sz w:val="22"/>
              </w:rPr>
            </w:pPr>
            <w:r w:rsidRPr="000F6149">
              <w:rPr>
                <w:rFonts w:ascii="宋体" w:eastAsia="宋体" w:hAnsi="宋体" w:cs="宋体" w:hint="eastAsia"/>
                <w:b/>
                <w:bCs/>
                <w:color w:val="000000"/>
                <w:kern w:val="0"/>
                <w:sz w:val="22"/>
              </w:rPr>
              <w:t>6</w:t>
            </w:r>
            <w:r w:rsidR="009B5B90">
              <w:rPr>
                <w:rFonts w:ascii="宋体" w:eastAsia="宋体" w:hAnsi="宋体" w:cs="宋体" w:hint="eastAsia"/>
                <w:b/>
                <w:bCs/>
                <w:color w:val="000000"/>
                <w:kern w:val="0"/>
                <w:sz w:val="22"/>
              </w:rPr>
              <w:t>周语言</w:t>
            </w:r>
            <w:r w:rsidRPr="000F6149">
              <w:rPr>
                <w:rFonts w:ascii="宋体" w:eastAsia="宋体" w:hAnsi="宋体" w:cs="宋体" w:hint="eastAsia"/>
                <w:b/>
                <w:bCs/>
                <w:color w:val="000000"/>
                <w:kern w:val="0"/>
                <w:sz w:val="22"/>
              </w:rPr>
              <w:t>的入学要求</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rsidR="000F6149" w:rsidRPr="000F6149" w:rsidRDefault="000F6149" w:rsidP="000F6149">
            <w:pPr>
              <w:widowControl/>
              <w:jc w:val="center"/>
              <w:rPr>
                <w:rFonts w:ascii="宋体" w:eastAsia="宋体" w:hAnsi="宋体" w:cs="宋体"/>
                <w:b/>
                <w:bCs/>
                <w:color w:val="000000"/>
                <w:kern w:val="0"/>
                <w:sz w:val="22"/>
              </w:rPr>
            </w:pPr>
            <w:r w:rsidRPr="000F6149">
              <w:rPr>
                <w:rFonts w:ascii="宋体" w:eastAsia="宋体" w:hAnsi="宋体" w:cs="宋体" w:hint="eastAsia"/>
                <w:b/>
                <w:bCs/>
                <w:color w:val="000000"/>
                <w:kern w:val="0"/>
                <w:sz w:val="22"/>
              </w:rPr>
              <w:t>12</w:t>
            </w:r>
            <w:r w:rsidR="009B5B90">
              <w:rPr>
                <w:rFonts w:ascii="宋体" w:eastAsia="宋体" w:hAnsi="宋体" w:cs="宋体" w:hint="eastAsia"/>
                <w:b/>
                <w:bCs/>
                <w:color w:val="000000"/>
                <w:kern w:val="0"/>
                <w:sz w:val="22"/>
              </w:rPr>
              <w:t>周语言</w:t>
            </w:r>
            <w:r w:rsidRPr="000F6149">
              <w:rPr>
                <w:rFonts w:ascii="宋体" w:eastAsia="宋体" w:hAnsi="宋体" w:cs="宋体" w:hint="eastAsia"/>
                <w:b/>
                <w:bCs/>
                <w:color w:val="000000"/>
                <w:kern w:val="0"/>
                <w:sz w:val="22"/>
              </w:rPr>
              <w:t>的入学要求</w:t>
            </w:r>
          </w:p>
        </w:tc>
      </w:tr>
      <w:tr w:rsidR="000F6149" w:rsidRPr="000F6149" w:rsidTr="000F6149">
        <w:trPr>
          <w:trHeight w:val="624"/>
        </w:trPr>
        <w:tc>
          <w:tcPr>
            <w:tcW w:w="2268" w:type="dxa"/>
            <w:tcBorders>
              <w:top w:val="nil"/>
              <w:left w:val="single" w:sz="4" w:space="0" w:color="auto"/>
              <w:bottom w:val="single" w:sz="4" w:space="0" w:color="auto"/>
              <w:right w:val="single" w:sz="4" w:space="0" w:color="auto"/>
            </w:tcBorders>
            <w:shd w:val="clear" w:color="auto" w:fill="auto"/>
            <w:vAlign w:val="center"/>
            <w:hideMark/>
          </w:tcPr>
          <w:p w:rsidR="000F6149" w:rsidRPr="000F6149" w:rsidRDefault="000F6149" w:rsidP="000F6149">
            <w:pPr>
              <w:widowControl/>
              <w:jc w:val="center"/>
              <w:rPr>
                <w:rFonts w:ascii="宋体" w:eastAsia="宋体" w:hAnsi="宋体" w:cs="宋体"/>
                <w:color w:val="000000"/>
                <w:kern w:val="0"/>
                <w:sz w:val="22"/>
              </w:rPr>
            </w:pPr>
            <w:r w:rsidRPr="000F6149">
              <w:rPr>
                <w:rFonts w:ascii="宋体" w:eastAsia="宋体" w:hAnsi="宋体" w:cs="宋体" w:hint="eastAsia"/>
                <w:color w:val="000000"/>
                <w:kern w:val="0"/>
                <w:sz w:val="22"/>
              </w:rPr>
              <w:t>商科及部分艺术硕士学位</w:t>
            </w:r>
          </w:p>
        </w:tc>
        <w:tc>
          <w:tcPr>
            <w:tcW w:w="2268" w:type="dxa"/>
            <w:tcBorders>
              <w:top w:val="nil"/>
              <w:left w:val="nil"/>
              <w:bottom w:val="single" w:sz="4" w:space="0" w:color="auto"/>
              <w:right w:val="single" w:sz="4" w:space="0" w:color="auto"/>
            </w:tcBorders>
            <w:shd w:val="clear" w:color="auto" w:fill="auto"/>
            <w:noWrap/>
            <w:vAlign w:val="center"/>
            <w:hideMark/>
          </w:tcPr>
          <w:p w:rsidR="000F6149" w:rsidRPr="000F6149" w:rsidRDefault="000F6149" w:rsidP="000F6149">
            <w:pPr>
              <w:widowControl/>
              <w:jc w:val="left"/>
              <w:rPr>
                <w:rFonts w:ascii="宋体" w:eastAsia="宋体" w:hAnsi="宋体" w:cs="宋体"/>
                <w:color w:val="000000"/>
                <w:kern w:val="0"/>
                <w:sz w:val="22"/>
              </w:rPr>
            </w:pPr>
            <w:r w:rsidRPr="000F6149">
              <w:rPr>
                <w:rFonts w:ascii="宋体" w:eastAsia="宋体" w:hAnsi="宋体" w:cs="宋体" w:hint="eastAsia"/>
                <w:color w:val="000000"/>
                <w:kern w:val="0"/>
                <w:sz w:val="22"/>
              </w:rPr>
              <w:t>总分6.0，单项不低于5.5</w:t>
            </w:r>
          </w:p>
        </w:tc>
        <w:tc>
          <w:tcPr>
            <w:tcW w:w="2268" w:type="dxa"/>
            <w:tcBorders>
              <w:top w:val="nil"/>
              <w:left w:val="nil"/>
              <w:bottom w:val="single" w:sz="4" w:space="0" w:color="auto"/>
              <w:right w:val="single" w:sz="4" w:space="0" w:color="auto"/>
            </w:tcBorders>
            <w:shd w:val="clear" w:color="auto" w:fill="auto"/>
            <w:noWrap/>
            <w:vAlign w:val="center"/>
            <w:hideMark/>
          </w:tcPr>
          <w:p w:rsidR="000F6149" w:rsidRPr="000F6149" w:rsidRDefault="000F6149" w:rsidP="000F6149">
            <w:pPr>
              <w:widowControl/>
              <w:jc w:val="left"/>
              <w:rPr>
                <w:rFonts w:ascii="宋体" w:eastAsia="宋体" w:hAnsi="宋体" w:cs="宋体"/>
                <w:color w:val="000000"/>
                <w:kern w:val="0"/>
                <w:sz w:val="22"/>
              </w:rPr>
            </w:pPr>
            <w:r w:rsidRPr="000F6149">
              <w:rPr>
                <w:rFonts w:ascii="宋体" w:eastAsia="宋体" w:hAnsi="宋体" w:cs="宋体" w:hint="eastAsia"/>
                <w:color w:val="000000"/>
                <w:kern w:val="0"/>
                <w:sz w:val="22"/>
              </w:rPr>
              <w:t>总分5.5，单项不低于5.0</w:t>
            </w:r>
          </w:p>
        </w:tc>
        <w:tc>
          <w:tcPr>
            <w:tcW w:w="2268" w:type="dxa"/>
            <w:tcBorders>
              <w:top w:val="nil"/>
              <w:left w:val="nil"/>
              <w:bottom w:val="single" w:sz="4" w:space="0" w:color="auto"/>
              <w:right w:val="single" w:sz="4" w:space="0" w:color="auto"/>
            </w:tcBorders>
            <w:shd w:val="clear" w:color="auto" w:fill="auto"/>
            <w:noWrap/>
            <w:vAlign w:val="center"/>
            <w:hideMark/>
          </w:tcPr>
          <w:p w:rsidR="000F6149" w:rsidRPr="000F6149" w:rsidRDefault="000F6149" w:rsidP="000F6149">
            <w:pPr>
              <w:widowControl/>
              <w:jc w:val="left"/>
              <w:rPr>
                <w:rFonts w:ascii="宋体" w:eastAsia="宋体" w:hAnsi="宋体" w:cs="宋体"/>
                <w:color w:val="000000"/>
                <w:kern w:val="0"/>
                <w:sz w:val="22"/>
              </w:rPr>
            </w:pPr>
            <w:r w:rsidRPr="000F6149">
              <w:rPr>
                <w:rFonts w:ascii="宋体" w:eastAsia="宋体" w:hAnsi="宋体" w:cs="宋体" w:hint="eastAsia"/>
                <w:color w:val="000000"/>
                <w:kern w:val="0"/>
                <w:sz w:val="22"/>
              </w:rPr>
              <w:t>总分5.0，单项不低于4.5</w:t>
            </w:r>
          </w:p>
        </w:tc>
      </w:tr>
      <w:tr w:rsidR="000F6149" w:rsidRPr="000F6149" w:rsidTr="000F6149">
        <w:trPr>
          <w:trHeight w:val="624"/>
        </w:trPr>
        <w:tc>
          <w:tcPr>
            <w:tcW w:w="2268" w:type="dxa"/>
            <w:tcBorders>
              <w:top w:val="nil"/>
              <w:left w:val="single" w:sz="4" w:space="0" w:color="auto"/>
              <w:bottom w:val="single" w:sz="4" w:space="0" w:color="auto"/>
              <w:right w:val="single" w:sz="4" w:space="0" w:color="auto"/>
            </w:tcBorders>
            <w:shd w:val="clear" w:color="auto" w:fill="auto"/>
            <w:noWrap/>
            <w:vAlign w:val="center"/>
            <w:hideMark/>
          </w:tcPr>
          <w:p w:rsidR="000F6149" w:rsidRPr="000F6149" w:rsidRDefault="000F6149" w:rsidP="000F6149">
            <w:pPr>
              <w:widowControl/>
              <w:jc w:val="center"/>
              <w:rPr>
                <w:rFonts w:ascii="宋体" w:eastAsia="宋体" w:hAnsi="宋体" w:cs="宋体"/>
                <w:color w:val="000000"/>
                <w:kern w:val="0"/>
                <w:sz w:val="22"/>
              </w:rPr>
            </w:pPr>
            <w:r w:rsidRPr="000F6149">
              <w:rPr>
                <w:rFonts w:ascii="宋体" w:eastAsia="宋体" w:hAnsi="宋体" w:cs="宋体" w:hint="eastAsia"/>
                <w:color w:val="000000"/>
                <w:kern w:val="0"/>
                <w:sz w:val="22"/>
              </w:rPr>
              <w:t>硕士学位</w:t>
            </w:r>
          </w:p>
        </w:tc>
        <w:tc>
          <w:tcPr>
            <w:tcW w:w="2268" w:type="dxa"/>
            <w:tcBorders>
              <w:top w:val="nil"/>
              <w:left w:val="nil"/>
              <w:bottom w:val="single" w:sz="4" w:space="0" w:color="auto"/>
              <w:right w:val="single" w:sz="4" w:space="0" w:color="auto"/>
            </w:tcBorders>
            <w:shd w:val="clear" w:color="auto" w:fill="auto"/>
            <w:noWrap/>
            <w:vAlign w:val="center"/>
            <w:hideMark/>
          </w:tcPr>
          <w:p w:rsidR="000F6149" w:rsidRPr="000F6149" w:rsidRDefault="000F6149" w:rsidP="000F6149">
            <w:pPr>
              <w:widowControl/>
              <w:jc w:val="left"/>
              <w:rPr>
                <w:rFonts w:ascii="宋体" w:eastAsia="宋体" w:hAnsi="宋体" w:cs="宋体"/>
                <w:color w:val="000000"/>
                <w:kern w:val="0"/>
                <w:sz w:val="22"/>
              </w:rPr>
            </w:pPr>
            <w:r w:rsidRPr="000F6149">
              <w:rPr>
                <w:rFonts w:ascii="宋体" w:eastAsia="宋体" w:hAnsi="宋体" w:cs="宋体" w:hint="eastAsia"/>
                <w:color w:val="000000"/>
                <w:kern w:val="0"/>
                <w:sz w:val="22"/>
              </w:rPr>
              <w:t>总分6.5，单项不低于5.5</w:t>
            </w:r>
          </w:p>
        </w:tc>
        <w:tc>
          <w:tcPr>
            <w:tcW w:w="2268" w:type="dxa"/>
            <w:tcBorders>
              <w:top w:val="nil"/>
              <w:left w:val="nil"/>
              <w:bottom w:val="single" w:sz="4" w:space="0" w:color="auto"/>
              <w:right w:val="single" w:sz="4" w:space="0" w:color="auto"/>
            </w:tcBorders>
            <w:shd w:val="clear" w:color="auto" w:fill="auto"/>
            <w:noWrap/>
            <w:vAlign w:val="center"/>
            <w:hideMark/>
          </w:tcPr>
          <w:p w:rsidR="000F6149" w:rsidRPr="000F6149" w:rsidRDefault="000F6149" w:rsidP="000F6149">
            <w:pPr>
              <w:widowControl/>
              <w:jc w:val="left"/>
              <w:rPr>
                <w:rFonts w:ascii="宋体" w:eastAsia="宋体" w:hAnsi="宋体" w:cs="宋体"/>
                <w:color w:val="000000"/>
                <w:kern w:val="0"/>
                <w:sz w:val="22"/>
              </w:rPr>
            </w:pPr>
            <w:r w:rsidRPr="000F6149">
              <w:rPr>
                <w:rFonts w:ascii="宋体" w:eastAsia="宋体" w:hAnsi="宋体" w:cs="宋体" w:hint="eastAsia"/>
                <w:color w:val="000000"/>
                <w:kern w:val="0"/>
                <w:sz w:val="22"/>
              </w:rPr>
              <w:t>总分6.0，单项不低于5.5</w:t>
            </w:r>
          </w:p>
        </w:tc>
        <w:tc>
          <w:tcPr>
            <w:tcW w:w="2268" w:type="dxa"/>
            <w:tcBorders>
              <w:top w:val="nil"/>
              <w:left w:val="nil"/>
              <w:bottom w:val="single" w:sz="4" w:space="0" w:color="auto"/>
              <w:right w:val="single" w:sz="4" w:space="0" w:color="auto"/>
            </w:tcBorders>
            <w:shd w:val="clear" w:color="auto" w:fill="auto"/>
            <w:noWrap/>
            <w:vAlign w:val="center"/>
            <w:hideMark/>
          </w:tcPr>
          <w:p w:rsidR="000F6149" w:rsidRPr="000F6149" w:rsidRDefault="000F6149" w:rsidP="000F6149">
            <w:pPr>
              <w:widowControl/>
              <w:jc w:val="left"/>
              <w:rPr>
                <w:rFonts w:ascii="宋体" w:eastAsia="宋体" w:hAnsi="宋体" w:cs="宋体"/>
                <w:color w:val="000000"/>
                <w:kern w:val="0"/>
                <w:sz w:val="22"/>
              </w:rPr>
            </w:pPr>
            <w:r w:rsidRPr="000F6149">
              <w:rPr>
                <w:rFonts w:ascii="宋体" w:eastAsia="宋体" w:hAnsi="宋体" w:cs="宋体" w:hint="eastAsia"/>
                <w:color w:val="000000"/>
                <w:kern w:val="0"/>
                <w:sz w:val="22"/>
              </w:rPr>
              <w:t>总分5.5，单项不低于5.0</w:t>
            </w:r>
          </w:p>
        </w:tc>
      </w:tr>
    </w:tbl>
    <w:p w:rsidR="002F2DF0" w:rsidRPr="008F18EA" w:rsidRDefault="002F2DF0" w:rsidP="009B5B90">
      <w:pPr>
        <w:widowControl/>
        <w:shd w:val="clear" w:color="auto" w:fill="FFFFFF"/>
        <w:spacing w:line="480" w:lineRule="auto"/>
        <w:ind w:firstLine="433"/>
        <w:jc w:val="left"/>
        <w:rPr>
          <w:rFonts w:ascii="宋体" w:eastAsia="宋体" w:hAnsi="宋体" w:cs="宋体"/>
          <w:b/>
          <w:bCs/>
          <w:color w:val="000000"/>
          <w:kern w:val="0"/>
          <w:sz w:val="22"/>
          <w:bdr w:val="none" w:sz="0" w:space="0" w:color="auto" w:frame="1"/>
        </w:rPr>
      </w:pPr>
      <w:r w:rsidRPr="00025753">
        <w:rPr>
          <w:rFonts w:ascii="宋体" w:eastAsia="宋体" w:hAnsi="宋体" w:cs="宋体" w:hint="eastAsia"/>
          <w:b/>
          <w:bCs/>
          <w:color w:val="000000"/>
          <w:kern w:val="0"/>
          <w:sz w:val="22"/>
          <w:bdr w:val="none" w:sz="0" w:space="0" w:color="auto" w:frame="1"/>
        </w:rPr>
        <w:t>五、申请资料提交</w:t>
      </w:r>
      <w:r w:rsidRPr="008F18EA">
        <w:rPr>
          <w:rFonts w:ascii="宋体" w:eastAsia="宋体" w:hAnsi="宋体" w:cs="宋体" w:hint="eastAsia"/>
          <w:b/>
          <w:bCs/>
          <w:color w:val="000000"/>
          <w:kern w:val="0"/>
          <w:sz w:val="22"/>
          <w:bdr w:val="none" w:sz="0" w:space="0" w:color="auto" w:frame="1"/>
        </w:rPr>
        <w:t xml:space="preserve"> </w:t>
      </w:r>
    </w:p>
    <w:p w:rsidR="002F2DF0" w:rsidRPr="00025753" w:rsidRDefault="002F2DF0" w:rsidP="002F2DF0">
      <w:pPr>
        <w:widowControl/>
        <w:shd w:val="clear" w:color="auto" w:fill="FFFFFF"/>
        <w:spacing w:line="480" w:lineRule="auto"/>
        <w:ind w:firstLine="440"/>
        <w:jc w:val="left"/>
        <w:rPr>
          <w:rFonts w:ascii="宋体" w:eastAsia="宋体" w:hAnsi="宋体" w:cs="宋体"/>
          <w:color w:val="000000"/>
          <w:kern w:val="0"/>
          <w:sz w:val="17"/>
          <w:szCs w:val="17"/>
        </w:rPr>
      </w:pPr>
      <w:r w:rsidRPr="00225FCB">
        <w:rPr>
          <w:rFonts w:ascii="宋体" w:eastAsia="宋体" w:hAnsi="宋体" w:cs="宋体" w:hint="eastAsia"/>
          <w:color w:val="000000"/>
          <w:kern w:val="0"/>
          <w:sz w:val="22"/>
          <w:bdr w:val="none" w:sz="0" w:space="0" w:color="auto" w:frame="1"/>
        </w:rPr>
        <w:t>申请者在</w:t>
      </w:r>
      <w:r w:rsidR="00225FCB" w:rsidRPr="001B20FE">
        <w:rPr>
          <w:rFonts w:ascii="宋体" w:eastAsia="宋体" w:hAnsi="宋体" w:cs="宋体"/>
          <w:color w:val="FF0000"/>
          <w:kern w:val="0"/>
          <w:sz w:val="22"/>
          <w:bdr w:val="none" w:sz="0" w:space="0" w:color="auto" w:frame="1"/>
        </w:rPr>
        <w:t>2</w:t>
      </w:r>
      <w:r w:rsidR="007D23B2">
        <w:rPr>
          <w:rFonts w:ascii="宋体" w:eastAsia="宋体" w:hAnsi="宋体" w:cs="宋体" w:hint="eastAsia"/>
          <w:color w:val="FF0000"/>
          <w:kern w:val="0"/>
          <w:sz w:val="22"/>
          <w:bdr w:val="none" w:sz="0" w:space="0" w:color="auto" w:frame="1"/>
        </w:rPr>
        <w:t>015</w:t>
      </w:r>
      <w:r w:rsidR="00225FCB" w:rsidRPr="001B20FE">
        <w:rPr>
          <w:rFonts w:ascii="宋体" w:eastAsia="宋体" w:hAnsi="宋体" w:cs="宋体" w:hint="eastAsia"/>
          <w:color w:val="FF0000"/>
          <w:kern w:val="0"/>
          <w:sz w:val="22"/>
          <w:bdr w:val="none" w:sz="0" w:space="0" w:color="auto" w:frame="1"/>
        </w:rPr>
        <w:t>年</w:t>
      </w:r>
      <w:r w:rsidR="007D23B2">
        <w:rPr>
          <w:rFonts w:ascii="宋体" w:eastAsia="宋体" w:hAnsi="宋体" w:cs="宋体" w:hint="eastAsia"/>
          <w:color w:val="FF0000"/>
          <w:kern w:val="0"/>
          <w:sz w:val="22"/>
          <w:bdr w:val="none" w:sz="0" w:space="0" w:color="auto" w:frame="1"/>
        </w:rPr>
        <w:t>6</w:t>
      </w:r>
      <w:r w:rsidR="00225FCB" w:rsidRPr="001B20FE">
        <w:rPr>
          <w:rFonts w:ascii="宋体" w:eastAsia="宋体" w:hAnsi="宋体" w:cs="宋体" w:hint="eastAsia"/>
          <w:color w:val="FF0000"/>
          <w:kern w:val="0"/>
          <w:sz w:val="22"/>
          <w:bdr w:val="none" w:sz="0" w:space="0" w:color="auto" w:frame="1"/>
        </w:rPr>
        <w:t>月</w:t>
      </w:r>
      <w:r w:rsidR="007D23B2">
        <w:rPr>
          <w:rFonts w:ascii="宋体" w:eastAsia="宋体" w:hAnsi="宋体" w:cs="宋体" w:hint="eastAsia"/>
          <w:color w:val="FF0000"/>
          <w:kern w:val="0"/>
          <w:sz w:val="22"/>
          <w:bdr w:val="none" w:sz="0" w:space="0" w:color="auto" w:frame="1"/>
        </w:rPr>
        <w:t>30</w:t>
      </w:r>
      <w:r w:rsidR="00225FCB" w:rsidRPr="001B20FE">
        <w:rPr>
          <w:rFonts w:ascii="宋体" w:eastAsia="宋体" w:hAnsi="宋体" w:cs="宋体" w:hint="eastAsia"/>
          <w:color w:val="FF0000"/>
          <w:kern w:val="0"/>
          <w:sz w:val="22"/>
          <w:bdr w:val="none" w:sz="0" w:space="0" w:color="auto" w:frame="1"/>
        </w:rPr>
        <w:t>日</w:t>
      </w:r>
      <w:r w:rsidR="007725E2">
        <w:rPr>
          <w:rFonts w:ascii="宋体" w:eastAsia="宋体" w:hAnsi="宋体" w:cs="宋体" w:hint="eastAsia"/>
          <w:color w:val="000000"/>
          <w:kern w:val="0"/>
          <w:sz w:val="22"/>
          <w:bdr w:val="none" w:sz="0" w:space="0" w:color="auto" w:frame="1"/>
        </w:rPr>
        <w:t>前</w:t>
      </w:r>
      <w:r w:rsidR="007D23B2">
        <w:rPr>
          <w:rFonts w:ascii="宋体" w:eastAsia="宋体" w:hAnsi="宋体" w:cs="宋体" w:hint="eastAsia"/>
          <w:color w:val="000000"/>
          <w:kern w:val="0"/>
          <w:sz w:val="22"/>
          <w:bdr w:val="none" w:sz="0" w:space="0" w:color="auto" w:frame="1"/>
        </w:rPr>
        <w:t>将申请材料发送到 bsuchina@bathspa.ac.uk，</w:t>
      </w:r>
      <w:r w:rsidRPr="00025753">
        <w:rPr>
          <w:rFonts w:ascii="宋体" w:eastAsia="宋体" w:hAnsi="宋体" w:cs="宋体" w:hint="eastAsia"/>
          <w:color w:val="000000"/>
          <w:kern w:val="0"/>
          <w:sz w:val="22"/>
          <w:bdr w:val="none" w:sz="0" w:space="0" w:color="auto" w:frame="1"/>
        </w:rPr>
        <w:t xml:space="preserve"> </w:t>
      </w:r>
      <w:r w:rsidR="006139FC">
        <w:rPr>
          <w:rFonts w:ascii="宋体" w:eastAsia="宋体" w:hAnsi="宋体" w:cs="宋体" w:hint="eastAsia"/>
          <w:color w:val="000000"/>
          <w:kern w:val="0"/>
          <w:sz w:val="22"/>
          <w:bdr w:val="none" w:sz="0" w:space="0" w:color="auto" w:frame="1"/>
        </w:rPr>
        <w:t>需要申请语言课程的同学</w:t>
      </w:r>
      <w:r w:rsidR="007725E2">
        <w:rPr>
          <w:rFonts w:ascii="宋体" w:eastAsia="宋体" w:hAnsi="宋体" w:cs="宋体" w:hint="eastAsia"/>
          <w:color w:val="000000"/>
          <w:kern w:val="0"/>
          <w:sz w:val="22"/>
          <w:bdr w:val="none" w:sz="0" w:space="0" w:color="auto" w:frame="1"/>
        </w:rPr>
        <w:t>请在</w:t>
      </w:r>
      <w:r w:rsidR="006139FC" w:rsidRPr="006139FC">
        <w:rPr>
          <w:rFonts w:ascii="宋体" w:eastAsia="宋体" w:hAnsi="宋体" w:cs="宋体" w:hint="eastAsia"/>
          <w:color w:val="FF0000"/>
          <w:kern w:val="0"/>
          <w:sz w:val="22"/>
          <w:bdr w:val="none" w:sz="0" w:space="0" w:color="auto" w:frame="1"/>
        </w:rPr>
        <w:t>2015年</w:t>
      </w:r>
      <w:r w:rsidR="007725E2" w:rsidRPr="006139FC">
        <w:rPr>
          <w:rFonts w:ascii="宋体" w:eastAsia="宋体" w:hAnsi="宋体" w:cs="宋体" w:hint="eastAsia"/>
          <w:color w:val="FF0000"/>
          <w:kern w:val="0"/>
          <w:sz w:val="22"/>
          <w:bdr w:val="none" w:sz="0" w:space="0" w:color="auto" w:frame="1"/>
        </w:rPr>
        <w:t>5月30日</w:t>
      </w:r>
      <w:r w:rsidR="007725E2">
        <w:rPr>
          <w:rFonts w:ascii="宋体" w:eastAsia="宋体" w:hAnsi="宋体" w:cs="宋体" w:hint="eastAsia"/>
          <w:color w:val="000000"/>
          <w:kern w:val="0"/>
          <w:sz w:val="22"/>
          <w:bdr w:val="none" w:sz="0" w:space="0" w:color="auto" w:frame="1"/>
        </w:rPr>
        <w:t xml:space="preserve">前将申请材料发送到 </w:t>
      </w:r>
      <w:hyperlink r:id="rId8" w:history="1">
        <w:r w:rsidR="006139FC" w:rsidRPr="001D4D05">
          <w:rPr>
            <w:rStyle w:val="a3"/>
            <w:rFonts w:ascii="宋体" w:eastAsia="宋体" w:hAnsi="宋体" w:cs="宋体" w:hint="eastAsia"/>
            <w:kern w:val="0"/>
            <w:sz w:val="22"/>
            <w:bdr w:val="none" w:sz="0" w:space="0" w:color="auto" w:frame="1"/>
          </w:rPr>
          <w:t>bsuchina@bathspa.ac.uk</w:t>
        </w:r>
      </w:hyperlink>
      <w:r w:rsidR="006139FC">
        <w:rPr>
          <w:rFonts w:ascii="宋体" w:eastAsia="宋体" w:hAnsi="宋体" w:cs="宋体" w:hint="eastAsia"/>
          <w:color w:val="000000"/>
          <w:kern w:val="0"/>
          <w:sz w:val="22"/>
          <w:bdr w:val="none" w:sz="0" w:space="0" w:color="auto" w:frame="1"/>
        </w:rPr>
        <w:t>。关于申请及大学的任何问题也可以直接联系英国巴斯斯巴大学在中国的官方办公室，联系电话：86 21 52855155</w:t>
      </w:r>
      <w:bookmarkStart w:id="0" w:name="_GoBack"/>
      <w:bookmarkEnd w:id="0"/>
    </w:p>
    <w:p w:rsidR="002F2DF0" w:rsidRPr="0002417E" w:rsidRDefault="002F2DF0" w:rsidP="0002417E">
      <w:pPr>
        <w:pStyle w:val="a8"/>
        <w:widowControl/>
        <w:numPr>
          <w:ilvl w:val="0"/>
          <w:numId w:val="1"/>
        </w:numPr>
        <w:shd w:val="clear" w:color="auto" w:fill="FFFFFF"/>
        <w:spacing w:line="480" w:lineRule="auto"/>
        <w:ind w:firstLineChars="0"/>
        <w:jc w:val="left"/>
        <w:rPr>
          <w:rFonts w:ascii="宋体" w:eastAsia="宋体" w:hAnsi="宋体" w:cs="宋体"/>
          <w:color w:val="000000"/>
          <w:kern w:val="0"/>
          <w:sz w:val="22"/>
        </w:rPr>
      </w:pPr>
      <w:r w:rsidRPr="0002417E">
        <w:rPr>
          <w:rFonts w:ascii="宋体" w:eastAsia="宋体" w:hAnsi="宋体" w:cs="宋体" w:hint="eastAsia"/>
          <w:color w:val="000000"/>
          <w:kern w:val="0"/>
          <w:sz w:val="22"/>
          <w:bdr w:val="none" w:sz="0" w:space="0" w:color="auto" w:frame="1"/>
        </w:rPr>
        <w:t>个人陈述</w:t>
      </w:r>
      <w:r w:rsidRPr="0002417E">
        <w:rPr>
          <w:rFonts w:ascii="宋体" w:eastAsia="宋体" w:hAnsi="宋体" w:cs="宋体" w:hint="eastAsia"/>
          <w:color w:val="000000"/>
          <w:kern w:val="0"/>
          <w:sz w:val="22"/>
        </w:rPr>
        <w:t xml:space="preserve"> </w:t>
      </w:r>
    </w:p>
    <w:p w:rsidR="002F2DF0" w:rsidRPr="0002417E" w:rsidRDefault="002F2DF0" w:rsidP="0002417E">
      <w:pPr>
        <w:pStyle w:val="a8"/>
        <w:widowControl/>
        <w:numPr>
          <w:ilvl w:val="0"/>
          <w:numId w:val="1"/>
        </w:numPr>
        <w:shd w:val="clear" w:color="auto" w:fill="FFFFFF"/>
        <w:spacing w:line="480" w:lineRule="auto"/>
        <w:ind w:firstLineChars="0"/>
        <w:jc w:val="left"/>
        <w:rPr>
          <w:rFonts w:ascii="宋体" w:eastAsia="宋体" w:hAnsi="宋体" w:cs="宋体"/>
          <w:color w:val="000000"/>
          <w:kern w:val="0"/>
          <w:sz w:val="22"/>
        </w:rPr>
      </w:pPr>
      <w:r w:rsidRPr="0002417E">
        <w:rPr>
          <w:rFonts w:ascii="宋体" w:eastAsia="宋体" w:hAnsi="宋体" w:cs="宋体" w:hint="eastAsia"/>
          <w:color w:val="000000"/>
          <w:kern w:val="0"/>
          <w:sz w:val="22"/>
          <w:bdr w:val="none" w:sz="0" w:space="0" w:color="auto" w:frame="1"/>
        </w:rPr>
        <w:t>学士学位证书</w:t>
      </w:r>
      <w:r w:rsidRPr="0002417E">
        <w:rPr>
          <w:rFonts w:ascii="宋体" w:eastAsia="宋体" w:hAnsi="宋体" w:cs="宋体" w:hint="eastAsia"/>
          <w:color w:val="000000"/>
          <w:kern w:val="0"/>
          <w:sz w:val="22"/>
        </w:rPr>
        <w:t xml:space="preserve"> </w:t>
      </w:r>
    </w:p>
    <w:p w:rsidR="002F2DF0" w:rsidRPr="0002417E" w:rsidRDefault="002F2DF0" w:rsidP="0002417E">
      <w:pPr>
        <w:pStyle w:val="a8"/>
        <w:widowControl/>
        <w:numPr>
          <w:ilvl w:val="0"/>
          <w:numId w:val="1"/>
        </w:numPr>
        <w:shd w:val="clear" w:color="auto" w:fill="FFFFFF"/>
        <w:spacing w:line="480" w:lineRule="auto"/>
        <w:ind w:firstLineChars="0"/>
        <w:jc w:val="left"/>
        <w:rPr>
          <w:rFonts w:ascii="宋体" w:eastAsia="宋体" w:hAnsi="宋体" w:cs="宋体"/>
          <w:color w:val="000000"/>
          <w:kern w:val="0"/>
          <w:sz w:val="22"/>
        </w:rPr>
      </w:pPr>
      <w:r w:rsidRPr="0002417E">
        <w:rPr>
          <w:rFonts w:ascii="宋体" w:eastAsia="宋体" w:hAnsi="宋体" w:cs="宋体" w:hint="eastAsia"/>
          <w:color w:val="000000"/>
          <w:kern w:val="0"/>
          <w:sz w:val="22"/>
          <w:bdr w:val="none" w:sz="0" w:space="0" w:color="auto" w:frame="1"/>
        </w:rPr>
        <w:t>本科毕业证书</w:t>
      </w:r>
      <w:r w:rsidRPr="0002417E">
        <w:rPr>
          <w:rFonts w:ascii="宋体" w:eastAsia="宋体" w:hAnsi="宋体" w:cs="宋体" w:hint="eastAsia"/>
          <w:color w:val="000000"/>
          <w:kern w:val="0"/>
          <w:sz w:val="22"/>
        </w:rPr>
        <w:t xml:space="preserve"> </w:t>
      </w:r>
    </w:p>
    <w:p w:rsidR="002F2DF0" w:rsidRPr="0002417E" w:rsidRDefault="002F2DF0" w:rsidP="0002417E">
      <w:pPr>
        <w:pStyle w:val="a8"/>
        <w:widowControl/>
        <w:numPr>
          <w:ilvl w:val="0"/>
          <w:numId w:val="1"/>
        </w:numPr>
        <w:shd w:val="clear" w:color="auto" w:fill="FFFFFF"/>
        <w:spacing w:line="480" w:lineRule="auto"/>
        <w:ind w:firstLineChars="0"/>
        <w:jc w:val="left"/>
        <w:rPr>
          <w:rFonts w:ascii="宋体" w:eastAsia="宋体" w:hAnsi="宋体" w:cs="宋体"/>
          <w:color w:val="000000"/>
          <w:kern w:val="0"/>
          <w:sz w:val="22"/>
        </w:rPr>
      </w:pPr>
      <w:r w:rsidRPr="0002417E">
        <w:rPr>
          <w:rFonts w:ascii="宋体" w:eastAsia="宋体" w:hAnsi="宋体" w:cs="宋体" w:hint="eastAsia"/>
          <w:color w:val="000000"/>
          <w:kern w:val="0"/>
          <w:sz w:val="22"/>
          <w:bdr w:val="none" w:sz="0" w:space="0" w:color="auto" w:frame="1"/>
        </w:rPr>
        <w:t>本科学习成绩单</w:t>
      </w:r>
      <w:r w:rsidRPr="0002417E">
        <w:rPr>
          <w:rFonts w:ascii="宋体" w:eastAsia="宋体" w:hAnsi="宋体" w:cs="宋体" w:hint="eastAsia"/>
          <w:color w:val="000000"/>
          <w:kern w:val="0"/>
          <w:sz w:val="22"/>
        </w:rPr>
        <w:t xml:space="preserve"> </w:t>
      </w:r>
    </w:p>
    <w:p w:rsidR="002F2DF0" w:rsidRPr="0002417E" w:rsidRDefault="002F2DF0" w:rsidP="0002417E">
      <w:pPr>
        <w:pStyle w:val="a8"/>
        <w:widowControl/>
        <w:numPr>
          <w:ilvl w:val="0"/>
          <w:numId w:val="1"/>
        </w:numPr>
        <w:shd w:val="clear" w:color="auto" w:fill="FFFFFF"/>
        <w:spacing w:line="480" w:lineRule="auto"/>
        <w:ind w:firstLineChars="0"/>
        <w:jc w:val="left"/>
        <w:rPr>
          <w:rFonts w:ascii="宋体" w:eastAsia="宋体" w:hAnsi="宋体" w:cs="宋体"/>
          <w:color w:val="000000"/>
          <w:kern w:val="0"/>
          <w:sz w:val="22"/>
        </w:rPr>
      </w:pPr>
      <w:r w:rsidRPr="0002417E">
        <w:rPr>
          <w:rFonts w:ascii="宋体" w:eastAsia="宋体" w:hAnsi="宋体" w:cs="宋体" w:hint="eastAsia"/>
          <w:color w:val="000000"/>
          <w:kern w:val="0"/>
          <w:sz w:val="22"/>
          <w:bdr w:val="none" w:sz="0" w:space="0" w:color="auto" w:frame="1"/>
        </w:rPr>
        <w:t>两封大学导师推荐信(其中至少有一封由传媒大学提供)</w:t>
      </w:r>
      <w:r w:rsidRPr="0002417E">
        <w:rPr>
          <w:rFonts w:ascii="宋体" w:eastAsia="宋体" w:hAnsi="宋体" w:cs="宋体" w:hint="eastAsia"/>
          <w:color w:val="000000"/>
          <w:kern w:val="0"/>
          <w:sz w:val="22"/>
        </w:rPr>
        <w:t xml:space="preserve"> </w:t>
      </w:r>
    </w:p>
    <w:p w:rsidR="0002417E" w:rsidRDefault="002F2DF0" w:rsidP="0002417E">
      <w:pPr>
        <w:pStyle w:val="a8"/>
        <w:widowControl/>
        <w:numPr>
          <w:ilvl w:val="0"/>
          <w:numId w:val="1"/>
        </w:numPr>
        <w:shd w:val="clear" w:color="auto" w:fill="FFFFFF"/>
        <w:spacing w:line="480" w:lineRule="auto"/>
        <w:ind w:firstLineChars="0"/>
        <w:jc w:val="left"/>
        <w:rPr>
          <w:rFonts w:ascii="宋体" w:eastAsia="宋体" w:hAnsi="宋体" w:cs="宋体"/>
          <w:color w:val="000000"/>
          <w:kern w:val="0"/>
          <w:sz w:val="22"/>
          <w:bdr w:val="none" w:sz="0" w:space="0" w:color="auto" w:frame="1"/>
        </w:rPr>
      </w:pPr>
      <w:r w:rsidRPr="0002417E">
        <w:rPr>
          <w:rFonts w:ascii="宋体" w:eastAsia="宋体" w:hAnsi="宋体" w:cs="宋体" w:hint="eastAsia"/>
          <w:color w:val="000000"/>
          <w:kern w:val="0"/>
          <w:sz w:val="22"/>
          <w:bdr w:val="none" w:sz="0" w:space="0" w:color="auto" w:frame="1"/>
        </w:rPr>
        <w:t xml:space="preserve">英语水平成绩单- </w:t>
      </w:r>
      <w:r w:rsidR="0002417E">
        <w:rPr>
          <w:rFonts w:ascii="宋体" w:eastAsia="宋体" w:hAnsi="宋体" w:cs="宋体" w:hint="eastAsia"/>
          <w:color w:val="000000"/>
          <w:kern w:val="0"/>
          <w:sz w:val="22"/>
          <w:bdr w:val="none" w:sz="0" w:space="0" w:color="auto" w:frame="1"/>
        </w:rPr>
        <w:t>雅思</w:t>
      </w:r>
    </w:p>
    <w:p w:rsidR="009E6A12" w:rsidRDefault="007D23B2" w:rsidP="0002417E">
      <w:pPr>
        <w:pStyle w:val="a8"/>
        <w:widowControl/>
        <w:numPr>
          <w:ilvl w:val="0"/>
          <w:numId w:val="1"/>
        </w:numPr>
        <w:shd w:val="clear" w:color="auto" w:fill="FFFFFF"/>
        <w:spacing w:line="480" w:lineRule="auto"/>
        <w:ind w:firstLineChars="0"/>
        <w:jc w:val="left"/>
        <w:rPr>
          <w:rFonts w:ascii="宋体" w:eastAsia="宋体" w:hAnsi="宋体" w:cs="宋体"/>
          <w:color w:val="000000"/>
          <w:kern w:val="0"/>
          <w:sz w:val="22"/>
          <w:bdr w:val="none" w:sz="0" w:space="0" w:color="auto" w:frame="1"/>
        </w:rPr>
      </w:pPr>
      <w:r w:rsidRPr="0002417E">
        <w:rPr>
          <w:rFonts w:ascii="宋体" w:eastAsia="宋体" w:hAnsi="宋体" w:cs="宋体" w:hint="eastAsia"/>
          <w:color w:val="000000"/>
          <w:kern w:val="0"/>
          <w:sz w:val="22"/>
          <w:bdr w:val="none" w:sz="0" w:space="0" w:color="auto" w:frame="1"/>
        </w:rPr>
        <w:t>巴斯斯巴大学申请表格 （</w:t>
      </w:r>
      <w:r w:rsidR="007725E2" w:rsidRPr="0002417E">
        <w:rPr>
          <w:rFonts w:ascii="宋体" w:eastAsia="宋体" w:hAnsi="宋体" w:cs="宋体" w:hint="eastAsia"/>
          <w:color w:val="000000"/>
          <w:kern w:val="0"/>
          <w:sz w:val="22"/>
          <w:bdr w:val="none" w:sz="0" w:space="0" w:color="auto" w:frame="1"/>
        </w:rPr>
        <w:t>下载</w:t>
      </w:r>
      <w:hyperlink r:id="rId9" w:history="1">
        <w:r w:rsidR="007725E2" w:rsidRPr="0002417E">
          <w:rPr>
            <w:rFonts w:ascii="宋体" w:eastAsia="宋体" w:hAnsi="宋体" w:cs="宋体"/>
            <w:color w:val="000000"/>
            <w:kern w:val="0"/>
            <w:sz w:val="22"/>
            <w:bdr w:val="none" w:sz="0" w:space="0" w:color="auto" w:frame="1"/>
          </w:rPr>
          <w:t>http://www.bathspachina.com/down.asp?id=1</w:t>
        </w:r>
      </w:hyperlink>
      <w:r w:rsidR="007725E2" w:rsidRPr="0002417E">
        <w:rPr>
          <w:rFonts w:ascii="宋体" w:eastAsia="宋体" w:hAnsi="宋体" w:cs="宋体" w:hint="eastAsia"/>
          <w:color w:val="000000"/>
          <w:kern w:val="0"/>
          <w:sz w:val="22"/>
          <w:bdr w:val="none" w:sz="0" w:space="0" w:color="auto" w:frame="1"/>
        </w:rPr>
        <w:t>）</w:t>
      </w:r>
    </w:p>
    <w:p w:rsidR="007D23B2" w:rsidRPr="009E6A12" w:rsidRDefault="009E6A12" w:rsidP="009E6A12">
      <w:pPr>
        <w:widowControl/>
        <w:jc w:val="left"/>
        <w:rPr>
          <w:rFonts w:ascii="宋体" w:eastAsia="宋体" w:hAnsi="宋体" w:cs="宋体"/>
          <w:color w:val="000000"/>
          <w:kern w:val="0"/>
          <w:sz w:val="22"/>
          <w:bdr w:val="none" w:sz="0" w:space="0" w:color="auto" w:frame="1"/>
        </w:rPr>
      </w:pPr>
      <w:r>
        <w:rPr>
          <w:rFonts w:ascii="宋体" w:eastAsia="宋体" w:hAnsi="宋体" w:cs="宋体"/>
          <w:color w:val="000000"/>
          <w:kern w:val="0"/>
          <w:sz w:val="22"/>
          <w:bdr w:val="none" w:sz="0" w:space="0" w:color="auto" w:frame="1"/>
        </w:rPr>
        <w:br w:type="page"/>
      </w:r>
    </w:p>
    <w:p w:rsidR="002F2DF0" w:rsidRPr="00573787" w:rsidRDefault="002F2DF0" w:rsidP="00573787">
      <w:pPr>
        <w:widowControl/>
        <w:shd w:val="clear" w:color="auto" w:fill="FFFFFF"/>
        <w:spacing w:line="480" w:lineRule="auto"/>
        <w:ind w:firstLine="433"/>
        <w:jc w:val="left"/>
        <w:rPr>
          <w:rFonts w:ascii="宋体" w:eastAsia="宋体" w:hAnsi="宋体" w:cs="宋体"/>
          <w:b/>
          <w:bCs/>
          <w:color w:val="000000"/>
          <w:kern w:val="0"/>
          <w:sz w:val="22"/>
          <w:bdr w:val="none" w:sz="0" w:space="0" w:color="auto" w:frame="1"/>
        </w:rPr>
      </w:pPr>
      <w:r w:rsidRPr="0002417E">
        <w:rPr>
          <w:rFonts w:ascii="宋体" w:eastAsia="宋体" w:hAnsi="宋体" w:cs="宋体" w:hint="eastAsia"/>
          <w:b/>
          <w:bCs/>
          <w:color w:val="000000"/>
          <w:kern w:val="0"/>
          <w:sz w:val="22"/>
          <w:bdr w:val="none" w:sz="0" w:space="0" w:color="auto" w:frame="1"/>
        </w:rPr>
        <w:lastRenderedPageBreak/>
        <w:t>六、网络连接</w:t>
      </w:r>
      <w:r w:rsidRPr="00573787">
        <w:rPr>
          <w:rFonts w:ascii="宋体" w:eastAsia="宋体" w:hAnsi="宋体" w:cs="宋体" w:hint="eastAsia"/>
          <w:b/>
          <w:bCs/>
          <w:color w:val="000000"/>
          <w:kern w:val="0"/>
          <w:sz w:val="22"/>
          <w:bdr w:val="none" w:sz="0" w:space="0" w:color="auto" w:frame="1"/>
        </w:rPr>
        <w:t xml:space="preserve"> </w:t>
      </w:r>
    </w:p>
    <w:p w:rsidR="009F38BF" w:rsidRDefault="002F2DF0" w:rsidP="0099510B">
      <w:pPr>
        <w:widowControl/>
        <w:shd w:val="clear" w:color="auto" w:fill="FFFFFF"/>
        <w:spacing w:line="360" w:lineRule="auto"/>
        <w:jc w:val="left"/>
        <w:rPr>
          <w:rFonts w:ascii="宋体" w:eastAsia="宋体" w:hAnsi="宋体" w:cs="宋体"/>
          <w:color w:val="000000"/>
          <w:kern w:val="0"/>
          <w:sz w:val="22"/>
          <w:bdr w:val="none" w:sz="0" w:space="0" w:color="auto" w:frame="1"/>
        </w:rPr>
      </w:pPr>
      <w:r w:rsidRPr="00025753">
        <w:rPr>
          <w:rFonts w:ascii="宋体" w:eastAsia="宋体" w:hAnsi="宋体" w:cs="宋体" w:hint="eastAsia"/>
          <w:color w:val="000000"/>
          <w:kern w:val="0"/>
          <w:sz w:val="22"/>
          <w:bdr w:val="none" w:sz="0" w:space="0" w:color="auto" w:frame="1"/>
        </w:rPr>
        <w:t>大学</w:t>
      </w:r>
      <w:r w:rsidR="009F38BF">
        <w:rPr>
          <w:rFonts w:ascii="宋体" w:eastAsia="宋体" w:hAnsi="宋体" w:cs="宋体" w:hint="eastAsia"/>
          <w:color w:val="000000"/>
          <w:kern w:val="0"/>
          <w:sz w:val="22"/>
          <w:bdr w:val="none" w:sz="0" w:space="0" w:color="auto" w:frame="1"/>
        </w:rPr>
        <w:t>官方网站：</w:t>
      </w:r>
      <w:hyperlink r:id="rId10" w:history="1">
        <w:r w:rsidR="009F38BF" w:rsidRPr="00520E93">
          <w:rPr>
            <w:rStyle w:val="a3"/>
            <w:rFonts w:ascii="宋体" w:eastAsia="宋体" w:hAnsi="宋体" w:cs="宋体"/>
            <w:kern w:val="0"/>
            <w:sz w:val="22"/>
            <w:bdr w:val="none" w:sz="0" w:space="0" w:color="auto" w:frame="1"/>
          </w:rPr>
          <w:t>http://www.bathspa.ac.uk/</w:t>
        </w:r>
      </w:hyperlink>
    </w:p>
    <w:p w:rsidR="009F38BF" w:rsidRDefault="009F38BF" w:rsidP="0099510B">
      <w:pPr>
        <w:widowControl/>
        <w:spacing w:line="360" w:lineRule="auto"/>
        <w:jc w:val="left"/>
        <w:rPr>
          <w:rFonts w:ascii="宋体" w:eastAsia="宋体" w:hAnsi="宋体" w:cs="宋体"/>
          <w:color w:val="000000"/>
          <w:kern w:val="0"/>
          <w:sz w:val="22"/>
          <w:bdr w:val="none" w:sz="0" w:space="0" w:color="auto" w:frame="1"/>
        </w:rPr>
      </w:pPr>
      <w:r>
        <w:rPr>
          <w:rFonts w:ascii="宋体" w:eastAsia="宋体" w:hAnsi="宋体" w:cs="宋体" w:hint="eastAsia"/>
          <w:color w:val="000000"/>
          <w:kern w:val="0"/>
          <w:sz w:val="22"/>
          <w:bdr w:val="none" w:sz="0" w:space="0" w:color="auto" w:frame="1"/>
        </w:rPr>
        <w:t>大学官方中文网站：</w:t>
      </w:r>
      <w:hyperlink r:id="rId11" w:history="1">
        <w:r w:rsidRPr="00520E93">
          <w:rPr>
            <w:rStyle w:val="a3"/>
            <w:rFonts w:ascii="宋体" w:eastAsia="宋体" w:hAnsi="宋体" w:cs="宋体"/>
            <w:kern w:val="0"/>
            <w:sz w:val="22"/>
            <w:bdr w:val="none" w:sz="0" w:space="0" w:color="auto" w:frame="1"/>
          </w:rPr>
          <w:t>http://www.bathspachina.com/index.asp</w:t>
        </w:r>
      </w:hyperlink>
    </w:p>
    <w:p w:rsidR="0099510B" w:rsidRDefault="0099510B" w:rsidP="0099510B">
      <w:pPr>
        <w:widowControl/>
        <w:shd w:val="clear" w:color="auto" w:fill="FFFFFF"/>
        <w:spacing w:line="360" w:lineRule="auto"/>
        <w:jc w:val="left"/>
        <w:rPr>
          <w:rFonts w:ascii="宋体" w:eastAsia="宋体" w:hAnsi="宋体" w:cs="宋体"/>
          <w:color w:val="000000"/>
          <w:kern w:val="0"/>
          <w:sz w:val="22"/>
          <w:bdr w:val="none" w:sz="0" w:space="0" w:color="auto" w:frame="1"/>
        </w:rPr>
      </w:pPr>
      <w:r>
        <w:rPr>
          <w:rFonts w:ascii="宋体" w:eastAsia="宋体" w:hAnsi="宋体" w:cs="宋体" w:hint="eastAsia"/>
          <w:color w:val="000000"/>
          <w:kern w:val="0"/>
          <w:sz w:val="22"/>
          <w:bdr w:val="none" w:sz="0" w:space="0" w:color="auto" w:frame="1"/>
        </w:rPr>
        <w:t>国际学生信息：</w:t>
      </w:r>
      <w:hyperlink r:id="rId12" w:history="1">
        <w:r w:rsidRPr="00520E93">
          <w:rPr>
            <w:rStyle w:val="a3"/>
            <w:rFonts w:ascii="宋体" w:eastAsia="宋体" w:hAnsi="宋体" w:cs="宋体"/>
            <w:kern w:val="0"/>
            <w:sz w:val="22"/>
            <w:bdr w:val="none" w:sz="0" w:space="0" w:color="auto" w:frame="1"/>
          </w:rPr>
          <w:t>http://www.bathspa.ac.uk/international-students</w:t>
        </w:r>
      </w:hyperlink>
    </w:p>
    <w:p w:rsidR="0099510B" w:rsidRPr="0099510B" w:rsidRDefault="0099510B" w:rsidP="0099510B">
      <w:pPr>
        <w:widowControl/>
        <w:shd w:val="clear" w:color="auto" w:fill="FFFFFF"/>
        <w:spacing w:line="360" w:lineRule="auto"/>
        <w:jc w:val="left"/>
        <w:rPr>
          <w:rFonts w:ascii="宋体" w:eastAsia="宋体" w:hAnsi="宋体" w:cs="宋体"/>
          <w:color w:val="000000"/>
          <w:kern w:val="0"/>
          <w:sz w:val="22"/>
          <w:bdr w:val="none" w:sz="0" w:space="0" w:color="auto" w:frame="1"/>
        </w:rPr>
      </w:pPr>
      <w:r>
        <w:rPr>
          <w:rFonts w:ascii="宋体" w:eastAsia="宋体" w:hAnsi="宋体" w:cs="宋体" w:hint="eastAsia"/>
          <w:color w:val="000000"/>
          <w:kern w:val="0"/>
          <w:sz w:val="22"/>
          <w:bdr w:val="none" w:sz="0" w:space="0" w:color="auto" w:frame="1"/>
        </w:rPr>
        <w:t>学生住房信息：</w:t>
      </w:r>
      <w:hyperlink r:id="rId13" w:history="1">
        <w:r w:rsidRPr="00520E93">
          <w:rPr>
            <w:rStyle w:val="a3"/>
            <w:rFonts w:ascii="宋体" w:eastAsia="宋体" w:hAnsi="宋体" w:cs="宋体"/>
            <w:kern w:val="0"/>
            <w:sz w:val="22"/>
            <w:bdr w:val="none" w:sz="0" w:space="0" w:color="auto" w:frame="1"/>
          </w:rPr>
          <w:t>http://thehub.bathspa.ac.uk/services/housing</w:t>
        </w:r>
      </w:hyperlink>
    </w:p>
    <w:p w:rsidR="008D4D5E" w:rsidRDefault="008D4D5E" w:rsidP="008D4D5E">
      <w:pPr>
        <w:widowControl/>
        <w:shd w:val="clear" w:color="auto" w:fill="FFFFFF"/>
        <w:spacing w:line="276" w:lineRule="auto"/>
        <w:ind w:left="110" w:hangingChars="50" w:hanging="110"/>
        <w:jc w:val="left"/>
        <w:rPr>
          <w:rFonts w:ascii="宋体" w:eastAsia="宋体" w:hAnsi="宋体" w:cs="宋体"/>
          <w:color w:val="000000"/>
          <w:kern w:val="0"/>
          <w:sz w:val="22"/>
          <w:bdr w:val="none" w:sz="0" w:space="0" w:color="auto" w:frame="1"/>
        </w:rPr>
      </w:pPr>
      <w:r>
        <w:rPr>
          <w:rFonts w:ascii="宋体" w:eastAsia="宋体" w:hAnsi="宋体" w:cs="宋体" w:hint="eastAsia"/>
          <w:color w:val="000000"/>
          <w:kern w:val="0"/>
          <w:sz w:val="22"/>
          <w:bdr w:val="none" w:sz="0" w:space="0" w:color="auto" w:frame="1"/>
        </w:rPr>
        <w:t>语言中心：</w:t>
      </w:r>
    </w:p>
    <w:p w:rsidR="0099510B" w:rsidRDefault="00EA747F" w:rsidP="008D4D5E">
      <w:pPr>
        <w:widowControl/>
        <w:shd w:val="clear" w:color="auto" w:fill="FFFFFF"/>
        <w:spacing w:line="276" w:lineRule="auto"/>
        <w:ind w:left="105" w:hangingChars="50" w:hanging="105"/>
        <w:jc w:val="left"/>
        <w:rPr>
          <w:rFonts w:ascii="宋体" w:eastAsia="宋体" w:hAnsi="宋体" w:cs="宋体"/>
          <w:color w:val="000000"/>
          <w:kern w:val="0"/>
          <w:sz w:val="17"/>
          <w:szCs w:val="17"/>
        </w:rPr>
      </w:pPr>
      <w:hyperlink r:id="rId14" w:history="1">
        <w:r w:rsidR="0099510B" w:rsidRPr="00520E93">
          <w:rPr>
            <w:rStyle w:val="a3"/>
            <w:rFonts w:ascii="宋体" w:eastAsia="宋体" w:hAnsi="宋体" w:cs="宋体"/>
            <w:kern w:val="0"/>
            <w:sz w:val="22"/>
            <w:bdr w:val="none" w:sz="0" w:space="0" w:color="auto" w:frame="1"/>
          </w:rPr>
          <w:t>http://www.bathspa.ac.uk/international-students/english-language-unit</w:t>
        </w:r>
      </w:hyperlink>
    </w:p>
    <w:p w:rsidR="002F2DF0" w:rsidRPr="00025753" w:rsidRDefault="008D4D5E" w:rsidP="008D4D5E">
      <w:pPr>
        <w:widowControl/>
        <w:shd w:val="clear" w:color="auto" w:fill="FFFFFF"/>
        <w:spacing w:line="276" w:lineRule="auto"/>
        <w:jc w:val="left"/>
        <w:rPr>
          <w:rFonts w:ascii="宋体" w:eastAsia="宋体" w:hAnsi="宋体" w:cs="宋体"/>
          <w:color w:val="000000"/>
          <w:kern w:val="0"/>
          <w:sz w:val="17"/>
          <w:szCs w:val="17"/>
        </w:rPr>
      </w:pPr>
      <w:r>
        <w:rPr>
          <w:rFonts w:ascii="宋体" w:eastAsia="宋体" w:hAnsi="宋体" w:cs="宋体" w:hint="eastAsia"/>
          <w:color w:val="000000"/>
          <w:kern w:val="0"/>
          <w:sz w:val="22"/>
          <w:bdr w:val="none" w:sz="0" w:space="0" w:color="auto" w:frame="1"/>
        </w:rPr>
        <w:t>正式课程前的语言课程</w:t>
      </w:r>
      <w:r>
        <w:rPr>
          <w:rFonts w:hint="eastAsia"/>
        </w:rPr>
        <w:t>：</w:t>
      </w:r>
      <w:r w:rsidRPr="008D4D5E">
        <w:rPr>
          <w:rStyle w:val="a3"/>
          <w:rFonts w:ascii="宋体" w:eastAsia="宋体" w:hAnsi="宋体" w:cs="宋体"/>
          <w:kern w:val="0"/>
          <w:sz w:val="22"/>
          <w:bdr w:val="none" w:sz="0" w:space="0" w:color="auto" w:frame="1"/>
        </w:rPr>
        <w:t>http://www.bathspa.ac.uk/international-students/courses/presessional</w:t>
      </w:r>
      <w:r w:rsidR="002F2DF0" w:rsidRPr="008D4D5E">
        <w:rPr>
          <w:rStyle w:val="a3"/>
          <w:rFonts w:hint="eastAsia"/>
          <w:sz w:val="22"/>
          <w:bdr w:val="none" w:sz="0" w:space="0" w:color="auto" w:frame="1"/>
        </w:rPr>
        <w:t xml:space="preserve"> </w:t>
      </w:r>
    </w:p>
    <w:p w:rsidR="002F2DF0" w:rsidRPr="00F33F93" w:rsidRDefault="002F2DF0" w:rsidP="002F2DF0"/>
    <w:p w:rsidR="000F5FCC" w:rsidRPr="002F2DF0" w:rsidRDefault="000F5FCC"/>
    <w:sectPr w:rsidR="000F5FCC" w:rsidRPr="002F2DF0" w:rsidSect="00837E8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61F54" w:rsidRDefault="00B61F54" w:rsidP="001B20FE">
      <w:r>
        <w:separator/>
      </w:r>
    </w:p>
  </w:endnote>
  <w:endnote w:type="continuationSeparator" w:id="0">
    <w:p w:rsidR="00B61F54" w:rsidRDefault="00B61F54" w:rsidP="001B20F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61F54" w:rsidRDefault="00B61F54" w:rsidP="001B20FE">
      <w:r>
        <w:separator/>
      </w:r>
    </w:p>
  </w:footnote>
  <w:footnote w:type="continuationSeparator" w:id="0">
    <w:p w:rsidR="00B61F54" w:rsidRDefault="00B61F54" w:rsidP="001B20F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4C17DAC"/>
    <w:multiLevelType w:val="hybridMultilevel"/>
    <w:tmpl w:val="943A2012"/>
    <w:lvl w:ilvl="0" w:tplc="C84A53F6">
      <w:start w:val="1"/>
      <w:numFmt w:val="decimal"/>
      <w:lvlText w:val="%1."/>
      <w:lvlJc w:val="left"/>
      <w:pPr>
        <w:ind w:left="420" w:hanging="420"/>
      </w:pPr>
      <w:rPr>
        <w:sz w:val="22"/>
        <w:szCs w:val="2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79AB7429"/>
    <w:multiLevelType w:val="hybridMultilevel"/>
    <w:tmpl w:val="1522FD08"/>
    <w:lvl w:ilvl="0" w:tplc="0409000F">
      <w:start w:val="1"/>
      <w:numFmt w:val="decimal"/>
      <w:lvlText w:val="%1."/>
      <w:lvlJc w:val="left"/>
      <w:pPr>
        <w:ind w:left="860" w:hanging="420"/>
      </w:pPr>
    </w:lvl>
    <w:lvl w:ilvl="1" w:tplc="04090019" w:tentative="1">
      <w:start w:val="1"/>
      <w:numFmt w:val="lowerLetter"/>
      <w:lvlText w:val="%2)"/>
      <w:lvlJc w:val="left"/>
      <w:pPr>
        <w:ind w:left="1280" w:hanging="420"/>
      </w:pPr>
    </w:lvl>
    <w:lvl w:ilvl="2" w:tplc="0409001B" w:tentative="1">
      <w:start w:val="1"/>
      <w:numFmt w:val="lowerRoman"/>
      <w:lvlText w:val="%3."/>
      <w:lvlJc w:val="right"/>
      <w:pPr>
        <w:ind w:left="1700" w:hanging="420"/>
      </w:pPr>
    </w:lvl>
    <w:lvl w:ilvl="3" w:tplc="0409000F" w:tentative="1">
      <w:start w:val="1"/>
      <w:numFmt w:val="decimal"/>
      <w:lvlText w:val="%4."/>
      <w:lvlJc w:val="left"/>
      <w:pPr>
        <w:ind w:left="2120" w:hanging="420"/>
      </w:pPr>
    </w:lvl>
    <w:lvl w:ilvl="4" w:tplc="04090019" w:tentative="1">
      <w:start w:val="1"/>
      <w:numFmt w:val="lowerLetter"/>
      <w:lvlText w:val="%5)"/>
      <w:lvlJc w:val="left"/>
      <w:pPr>
        <w:ind w:left="2540" w:hanging="420"/>
      </w:pPr>
    </w:lvl>
    <w:lvl w:ilvl="5" w:tplc="0409001B" w:tentative="1">
      <w:start w:val="1"/>
      <w:numFmt w:val="lowerRoman"/>
      <w:lvlText w:val="%6."/>
      <w:lvlJc w:val="right"/>
      <w:pPr>
        <w:ind w:left="2960" w:hanging="420"/>
      </w:pPr>
    </w:lvl>
    <w:lvl w:ilvl="6" w:tplc="0409000F" w:tentative="1">
      <w:start w:val="1"/>
      <w:numFmt w:val="decimal"/>
      <w:lvlText w:val="%7."/>
      <w:lvlJc w:val="left"/>
      <w:pPr>
        <w:ind w:left="3380" w:hanging="420"/>
      </w:pPr>
    </w:lvl>
    <w:lvl w:ilvl="7" w:tplc="04090019" w:tentative="1">
      <w:start w:val="1"/>
      <w:numFmt w:val="lowerLetter"/>
      <w:lvlText w:val="%8)"/>
      <w:lvlJc w:val="left"/>
      <w:pPr>
        <w:ind w:left="3800" w:hanging="420"/>
      </w:pPr>
    </w:lvl>
    <w:lvl w:ilvl="8" w:tplc="0409001B" w:tentative="1">
      <w:start w:val="1"/>
      <w:numFmt w:val="lowerRoman"/>
      <w:lvlText w:val="%9."/>
      <w:lvlJc w:val="right"/>
      <w:pPr>
        <w:ind w:left="4220" w:hanging="42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2F2DF0"/>
    <w:rsid w:val="00017FAB"/>
    <w:rsid w:val="0002417E"/>
    <w:rsid w:val="000F5FCC"/>
    <w:rsid w:val="000F6149"/>
    <w:rsid w:val="00100935"/>
    <w:rsid w:val="0012117F"/>
    <w:rsid w:val="0015150A"/>
    <w:rsid w:val="00194590"/>
    <w:rsid w:val="001B20FE"/>
    <w:rsid w:val="001D2656"/>
    <w:rsid w:val="001F2E13"/>
    <w:rsid w:val="00225FCB"/>
    <w:rsid w:val="002335DC"/>
    <w:rsid w:val="002F2DF0"/>
    <w:rsid w:val="00303E33"/>
    <w:rsid w:val="00310034"/>
    <w:rsid w:val="003C1850"/>
    <w:rsid w:val="003D2252"/>
    <w:rsid w:val="00472B50"/>
    <w:rsid w:val="00573787"/>
    <w:rsid w:val="005A398D"/>
    <w:rsid w:val="006139FC"/>
    <w:rsid w:val="00615DDD"/>
    <w:rsid w:val="00661458"/>
    <w:rsid w:val="006952E6"/>
    <w:rsid w:val="007725E2"/>
    <w:rsid w:val="007D23B2"/>
    <w:rsid w:val="007E389B"/>
    <w:rsid w:val="007E689E"/>
    <w:rsid w:val="00837E8F"/>
    <w:rsid w:val="00894675"/>
    <w:rsid w:val="008D4D5E"/>
    <w:rsid w:val="008F18EA"/>
    <w:rsid w:val="00913CEA"/>
    <w:rsid w:val="0099510B"/>
    <w:rsid w:val="009961EF"/>
    <w:rsid w:val="009A098A"/>
    <w:rsid w:val="009B5B90"/>
    <w:rsid w:val="009C18F8"/>
    <w:rsid w:val="009E5EBD"/>
    <w:rsid w:val="009E6A12"/>
    <w:rsid w:val="009F38BF"/>
    <w:rsid w:val="00A1171B"/>
    <w:rsid w:val="00A41ACE"/>
    <w:rsid w:val="00A92D3C"/>
    <w:rsid w:val="00AB0C8E"/>
    <w:rsid w:val="00AD121F"/>
    <w:rsid w:val="00B047F6"/>
    <w:rsid w:val="00B61F54"/>
    <w:rsid w:val="00B90D42"/>
    <w:rsid w:val="00BD2D09"/>
    <w:rsid w:val="00BF0070"/>
    <w:rsid w:val="00C201B8"/>
    <w:rsid w:val="00C22596"/>
    <w:rsid w:val="00C46241"/>
    <w:rsid w:val="00C82620"/>
    <w:rsid w:val="00DA13C7"/>
    <w:rsid w:val="00DE2133"/>
    <w:rsid w:val="00E149D3"/>
    <w:rsid w:val="00E620D1"/>
    <w:rsid w:val="00EA747F"/>
    <w:rsid w:val="00F1166A"/>
    <w:rsid w:val="00F32D29"/>
    <w:rsid w:val="00F33F93"/>
    <w:rsid w:val="00F5169B"/>
    <w:rsid w:val="00FA74A1"/>
    <w:rsid w:val="00FB61BE"/>
    <w:rsid w:val="00FC00A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2DF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F0070"/>
    <w:rPr>
      <w:color w:val="0000FF"/>
      <w:u w:val="single"/>
    </w:rPr>
  </w:style>
  <w:style w:type="paragraph" w:styleId="a4">
    <w:name w:val="Normal (Web)"/>
    <w:basedOn w:val="a"/>
    <w:uiPriority w:val="99"/>
    <w:semiHidden/>
    <w:unhideWhenUsed/>
    <w:rsid w:val="0012117F"/>
    <w:pPr>
      <w:widowControl/>
      <w:spacing w:before="100" w:beforeAutospacing="1" w:after="100" w:afterAutospacing="1"/>
      <w:jc w:val="left"/>
    </w:pPr>
    <w:rPr>
      <w:rFonts w:ascii="Times New Roman" w:eastAsia="Times New Roman" w:hAnsi="Times New Roman" w:cs="Times New Roman"/>
      <w:kern w:val="0"/>
      <w:sz w:val="24"/>
      <w:szCs w:val="24"/>
      <w:lang w:val="en-GB"/>
    </w:rPr>
  </w:style>
  <w:style w:type="paragraph" w:styleId="a5">
    <w:name w:val="header"/>
    <w:basedOn w:val="a"/>
    <w:link w:val="Char"/>
    <w:uiPriority w:val="99"/>
    <w:semiHidden/>
    <w:unhideWhenUsed/>
    <w:rsid w:val="001B20F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semiHidden/>
    <w:rsid w:val="001B20FE"/>
    <w:rPr>
      <w:sz w:val="18"/>
      <w:szCs w:val="18"/>
    </w:rPr>
  </w:style>
  <w:style w:type="paragraph" w:styleId="a6">
    <w:name w:val="footer"/>
    <w:basedOn w:val="a"/>
    <w:link w:val="Char0"/>
    <w:uiPriority w:val="99"/>
    <w:semiHidden/>
    <w:unhideWhenUsed/>
    <w:rsid w:val="001B20FE"/>
    <w:pPr>
      <w:tabs>
        <w:tab w:val="center" w:pos="4153"/>
        <w:tab w:val="right" w:pos="8306"/>
      </w:tabs>
      <w:snapToGrid w:val="0"/>
      <w:jc w:val="left"/>
    </w:pPr>
    <w:rPr>
      <w:sz w:val="18"/>
      <w:szCs w:val="18"/>
    </w:rPr>
  </w:style>
  <w:style w:type="character" w:customStyle="1" w:styleId="Char0">
    <w:name w:val="页脚 Char"/>
    <w:basedOn w:val="a0"/>
    <w:link w:val="a6"/>
    <w:uiPriority w:val="99"/>
    <w:semiHidden/>
    <w:rsid w:val="001B20FE"/>
    <w:rPr>
      <w:sz w:val="18"/>
      <w:szCs w:val="18"/>
    </w:rPr>
  </w:style>
  <w:style w:type="character" w:customStyle="1" w:styleId="nui-addr-email1">
    <w:name w:val="nui-addr-email1"/>
    <w:basedOn w:val="a0"/>
    <w:rsid w:val="001B20FE"/>
  </w:style>
  <w:style w:type="character" w:styleId="a7">
    <w:name w:val="FollowedHyperlink"/>
    <w:basedOn w:val="a0"/>
    <w:uiPriority w:val="99"/>
    <w:semiHidden/>
    <w:unhideWhenUsed/>
    <w:rsid w:val="007D23B2"/>
    <w:rPr>
      <w:color w:val="800080" w:themeColor="followedHyperlink"/>
      <w:u w:val="single"/>
    </w:rPr>
  </w:style>
  <w:style w:type="paragraph" w:styleId="a8">
    <w:name w:val="List Paragraph"/>
    <w:basedOn w:val="a"/>
    <w:uiPriority w:val="34"/>
    <w:qFormat/>
    <w:rsid w:val="0002417E"/>
    <w:pPr>
      <w:ind w:firstLineChars="200" w:firstLine="420"/>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247574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mailto:bsuchina@bathspa.ac.uk" TargetMode="External"/><Relationship Id="rId13" Type="http://schemas.openxmlformats.org/officeDocument/2006/relationships/hyperlink" Target="http://thehub.bathspa.ac.uk/services/housing" TargetMode="External"/><Relationship Id="rId3" Type="http://schemas.openxmlformats.org/officeDocument/2006/relationships/settings" Target="settings.xml"/><Relationship Id="rId7" Type="http://schemas.openxmlformats.org/officeDocument/2006/relationships/hyperlink" Target="http://www.bathspa.ac.uk/CoursePicker/postgraduate" TargetMode="External"/><Relationship Id="rId12" Type="http://schemas.openxmlformats.org/officeDocument/2006/relationships/hyperlink" Target="http://www.bathspa.ac.uk/international-students" TargetMode="External"/><Relationship Id="rId17" Type="http://schemas.microsoft.com/office/2007/relationships/stylesWithEffects" Target="stylesWithEffects.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bathspachina.com/index.asp"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bathspa.ac.uk/" TargetMode="External"/><Relationship Id="rId4" Type="http://schemas.openxmlformats.org/officeDocument/2006/relationships/webSettings" Target="webSettings.xml"/><Relationship Id="rId9" Type="http://schemas.openxmlformats.org/officeDocument/2006/relationships/hyperlink" Target="http://www.bathspachina.com/down.asp?id=1" TargetMode="External"/><Relationship Id="rId14" Type="http://schemas.openxmlformats.org/officeDocument/2006/relationships/hyperlink" Target="http://www.bathspa.ac.uk/international-students/english-language-uni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244</TotalTime>
  <Pages>3</Pages>
  <Words>299</Words>
  <Characters>1707</Characters>
  <Application>Microsoft Office Word</Application>
  <DocSecurity>0</DocSecurity>
  <Lines>14</Lines>
  <Paragraphs>4</Paragraphs>
  <ScaleCrop>false</ScaleCrop>
  <Company>Lenovo</Company>
  <LinksUpToDate>false</LinksUpToDate>
  <CharactersWithSpaces>2002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10101</dc:creator>
  <cp:lastModifiedBy>10101</cp:lastModifiedBy>
  <cp:revision>19</cp:revision>
  <dcterms:created xsi:type="dcterms:W3CDTF">2014-10-15T01:13:00Z</dcterms:created>
  <dcterms:modified xsi:type="dcterms:W3CDTF">2015-03-06T02:03:00Z</dcterms:modified>
</cp:coreProperties>
</file>